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BC" w:rsidRPr="008C52BC" w:rsidRDefault="008C52BC" w:rsidP="00AF795E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8C52BC">
        <w:rPr>
          <w:rFonts w:ascii="Times New Roman" w:hAnsi="Times New Roman" w:cs="Times New Roman"/>
          <w:b/>
          <w:noProof/>
          <w:sz w:val="28"/>
          <w:lang w:eastAsia="ru-RU"/>
        </w:rPr>
        <w:t>Бабочка</w:t>
      </w:r>
    </w:p>
    <w:p w:rsidR="003446DC" w:rsidRPr="006D2356" w:rsidRDefault="003446DC" w:rsidP="003446DC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6D2356">
        <w:rPr>
          <w:rFonts w:ascii="Times New Roman" w:hAnsi="Times New Roman" w:cs="Times New Roman"/>
          <w:sz w:val="24"/>
          <w:shd w:val="clear" w:color="auto" w:fill="FFFFFF"/>
        </w:rPr>
        <w:t xml:space="preserve">Воспитывать эмоциональный отклик на красоту бабочки, описание его в стихотворной </w:t>
      </w:r>
      <w:r w:rsidR="006D2356" w:rsidRPr="006D2356">
        <w:rPr>
          <w:rFonts w:ascii="Times New Roman" w:hAnsi="Times New Roman" w:cs="Times New Roman"/>
          <w:sz w:val="24"/>
          <w:shd w:val="clear" w:color="auto" w:fill="FFFFFF"/>
        </w:rPr>
        <w:t>форме, с</w:t>
      </w:r>
      <w:r w:rsidRPr="006D2356">
        <w:rPr>
          <w:rFonts w:ascii="Times New Roman" w:hAnsi="Times New Roman" w:cs="Times New Roman"/>
          <w:sz w:val="24"/>
          <w:shd w:val="clear" w:color="auto" w:fill="FFFFFF"/>
        </w:rPr>
        <w:t>пособствовать развитию бережного отношения к живой п</w:t>
      </w:r>
      <w:r w:rsidR="006D2356" w:rsidRPr="006D2356">
        <w:rPr>
          <w:rFonts w:ascii="Times New Roman" w:hAnsi="Times New Roman" w:cs="Times New Roman"/>
          <w:sz w:val="24"/>
          <w:shd w:val="clear" w:color="auto" w:fill="FFFFFF"/>
        </w:rPr>
        <w:t>рироде, с</w:t>
      </w:r>
      <w:r w:rsidRPr="006D2356">
        <w:rPr>
          <w:rStyle w:val="c1"/>
          <w:rFonts w:ascii="Times New Roman" w:hAnsi="Times New Roman" w:cs="Times New Roman"/>
          <w:sz w:val="24"/>
          <w:szCs w:val="28"/>
        </w:rPr>
        <w:t>овершенствовать мелкую моторику пальцев, и кистей</w:t>
      </w:r>
      <w:r w:rsidR="006D2356">
        <w:rPr>
          <w:rStyle w:val="c1"/>
          <w:rFonts w:ascii="Times New Roman" w:hAnsi="Times New Roman" w:cs="Times New Roman"/>
          <w:sz w:val="24"/>
          <w:szCs w:val="28"/>
        </w:rPr>
        <w:t>,</w:t>
      </w:r>
      <w:r w:rsidR="006D2356">
        <w:rPr>
          <w:rFonts w:ascii="Times New Roman" w:hAnsi="Times New Roman" w:cs="Times New Roman"/>
          <w:sz w:val="24"/>
        </w:rPr>
        <w:t xml:space="preserve">развитие творческого воображения, </w:t>
      </w:r>
      <w:r w:rsidR="006D235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D2356">
        <w:rPr>
          <w:rFonts w:ascii="Times New Roman" w:hAnsi="Times New Roman" w:cs="Times New Roman"/>
          <w:sz w:val="24"/>
          <w:szCs w:val="24"/>
          <w:shd w:val="clear" w:color="auto" w:fill="FFFFFF"/>
        </w:rPr>
        <w:t>риучать детей быть аккуратными.</w:t>
      </w:r>
    </w:p>
    <w:p w:rsidR="003446DC" w:rsidRPr="006D2356" w:rsidRDefault="003446DC" w:rsidP="003446D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6DC" w:rsidRPr="006D2356" w:rsidRDefault="003446DC" w:rsidP="003446D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</w:t>
      </w:r>
      <w:r w:rsidR="006D2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6D2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бумажные салфетки ярких цветов, кисть, клей, влажные салфетки, клеёнка, </w:t>
      </w:r>
    </w:p>
    <w:p w:rsidR="003446DC" w:rsidRPr="006D2356" w:rsidRDefault="003446DC" w:rsidP="003446D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ёмкость для скатанных шариков.</w:t>
      </w:r>
    </w:p>
    <w:p w:rsidR="008C52BC" w:rsidRPr="006D2356" w:rsidRDefault="008C52BC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987BDB" w:rsidRDefault="00351F3D">
      <w:r w:rsidRPr="00B13139">
        <w:rPr>
          <w:b/>
          <w:noProof/>
          <w:sz w:val="28"/>
          <w:lang w:eastAsia="ru-RU"/>
        </w:rPr>
        <w:drawing>
          <wp:inline distT="0" distB="0" distL="0" distR="0">
            <wp:extent cx="4027656" cy="2898725"/>
            <wp:effectExtent l="19050" t="0" r="0" b="0"/>
            <wp:docPr id="9" name="Рисунок 1" descr="C:\Users\настя\Desktop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баб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34" cy="290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BC" w:rsidRDefault="00351F3D" w:rsidP="008C52BC">
      <w:pPr>
        <w:pStyle w:val="a3"/>
        <w:rPr>
          <w:sz w:val="24"/>
        </w:rPr>
      </w:pPr>
      <w:r w:rsidRPr="00797F07">
        <w:rPr>
          <w:sz w:val="24"/>
        </w:rPr>
        <w:t>          Бархатные крылышки,</w:t>
      </w:r>
    </w:p>
    <w:p w:rsidR="008C52BC" w:rsidRDefault="00351F3D" w:rsidP="008C52BC">
      <w:pPr>
        <w:pStyle w:val="a3"/>
        <w:rPr>
          <w:sz w:val="24"/>
        </w:rPr>
      </w:pPr>
      <w:r w:rsidRPr="00797F07">
        <w:rPr>
          <w:sz w:val="24"/>
        </w:rPr>
        <w:t xml:space="preserve"> Чарующий полёт,</w:t>
      </w:r>
    </w:p>
    <w:p w:rsidR="00351F3D" w:rsidRDefault="00351F3D" w:rsidP="008C52BC">
      <w:pPr>
        <w:pStyle w:val="a3"/>
        <w:rPr>
          <w:sz w:val="24"/>
        </w:rPr>
      </w:pPr>
      <w:r w:rsidRPr="00797F07">
        <w:rPr>
          <w:sz w:val="24"/>
        </w:rPr>
        <w:t xml:space="preserve"> В танце водят бабочки</w:t>
      </w:r>
      <w:r w:rsidRPr="00797F07">
        <w:rPr>
          <w:sz w:val="24"/>
        </w:rPr>
        <w:br/>
        <w:t>          Волшебный хоровод.</w:t>
      </w:r>
    </w:p>
    <w:p w:rsidR="006D2356" w:rsidRDefault="006D2356" w:rsidP="008C52BC">
      <w:pPr>
        <w:pStyle w:val="a3"/>
        <w:rPr>
          <w:sz w:val="24"/>
        </w:rPr>
      </w:pPr>
    </w:p>
    <w:p w:rsidR="006D2356" w:rsidRDefault="006D2356" w:rsidP="008C52BC">
      <w:pPr>
        <w:pStyle w:val="a3"/>
        <w:rPr>
          <w:sz w:val="24"/>
        </w:rPr>
      </w:pPr>
    </w:p>
    <w:p w:rsidR="00547B13" w:rsidRDefault="006D2356" w:rsidP="00547B13">
      <w:pPr>
        <w:pStyle w:val="a3"/>
        <w:rPr>
          <w:sz w:val="24"/>
        </w:rPr>
      </w:pPr>
      <w:r>
        <w:rPr>
          <w:sz w:val="24"/>
        </w:rPr>
        <w:t>Что за чудо происходит</w:t>
      </w:r>
      <w:r w:rsidRPr="002946BD">
        <w:rPr>
          <w:sz w:val="24"/>
        </w:rPr>
        <w:br/>
        <w:t>       Вдруг – ожили не</w:t>
      </w:r>
      <w:r w:rsidR="00547B13">
        <w:rPr>
          <w:sz w:val="24"/>
        </w:rPr>
        <w:t>беса…</w:t>
      </w:r>
      <w:r w:rsidR="00547B13">
        <w:rPr>
          <w:sz w:val="24"/>
        </w:rPr>
        <w:br/>
        <w:t>       Это бабочки подняли</w:t>
      </w:r>
    </w:p>
    <w:p w:rsidR="00547B13" w:rsidRPr="00547B13" w:rsidRDefault="006D2356" w:rsidP="00547B13">
      <w:pPr>
        <w:pStyle w:val="a3"/>
        <w:rPr>
          <w:sz w:val="24"/>
        </w:rPr>
      </w:pPr>
      <w:r w:rsidRPr="002946BD">
        <w:rPr>
          <w:sz w:val="24"/>
        </w:rPr>
        <w:t>В ярких красках паруса.</w:t>
      </w:r>
      <w:r w:rsidRPr="002946BD">
        <w:rPr>
          <w:sz w:val="24"/>
        </w:rPr>
        <w:br/>
        <w:t>       Пёстренькие платьица</w:t>
      </w:r>
      <w:r w:rsidRPr="002946BD">
        <w:rPr>
          <w:sz w:val="24"/>
        </w:rPr>
        <w:br/>
      </w:r>
      <w:r w:rsidR="00547B13" w:rsidRPr="002946BD">
        <w:rPr>
          <w:sz w:val="24"/>
        </w:rPr>
        <w:t>       Присели на листок</w:t>
      </w:r>
      <w:r w:rsidR="00547B13" w:rsidRPr="002946BD">
        <w:rPr>
          <w:sz w:val="24"/>
        </w:rPr>
        <w:br/>
        <w:t>       Тронь – и вновь закружится</w:t>
      </w:r>
      <w:r w:rsidR="00547B13" w:rsidRPr="002946BD">
        <w:rPr>
          <w:sz w:val="24"/>
        </w:rPr>
        <w:br/>
        <w:t>       Порхающий цветок.</w:t>
      </w:r>
    </w:p>
    <w:p w:rsidR="00547B13" w:rsidRDefault="00547B13" w:rsidP="00547B13">
      <w:pPr>
        <w:pStyle w:val="a3"/>
        <w:rPr>
          <w:b/>
          <w:sz w:val="28"/>
        </w:rPr>
      </w:pPr>
    </w:p>
    <w:p w:rsidR="00351F3D" w:rsidRDefault="00351F3D" w:rsidP="00547B13">
      <w:pPr>
        <w:pStyle w:val="a3"/>
        <w:rPr>
          <w:b/>
          <w:sz w:val="24"/>
        </w:rPr>
      </w:pPr>
      <w:r w:rsidRPr="00AF066C">
        <w:rPr>
          <w:b/>
          <w:sz w:val="24"/>
        </w:rPr>
        <w:t>Динамическая пауза «Бабочка»</w:t>
      </w:r>
    </w:p>
    <w:p w:rsidR="00351F3D" w:rsidRDefault="00351F3D" w:rsidP="00351F3D">
      <w:pPr>
        <w:pStyle w:val="a3"/>
        <w:rPr>
          <w:sz w:val="24"/>
        </w:rPr>
      </w:pPr>
      <w:r>
        <w:rPr>
          <w:sz w:val="24"/>
        </w:rPr>
        <w:t xml:space="preserve">                                  Утром ба</w:t>
      </w:r>
      <w:r w:rsidR="008C52BC">
        <w:rPr>
          <w:sz w:val="24"/>
        </w:rPr>
        <w:t>бочка проснулась (плав</w:t>
      </w:r>
      <w:r>
        <w:rPr>
          <w:sz w:val="24"/>
        </w:rPr>
        <w:t>ные взмахи руками)</w:t>
      </w:r>
    </w:p>
    <w:p w:rsidR="00351F3D" w:rsidRDefault="00351F3D" w:rsidP="00351F3D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Потянулась,</w:t>
      </w:r>
      <w:r w:rsidR="008C52BC">
        <w:rPr>
          <w:sz w:val="24"/>
        </w:rPr>
        <w:t xml:space="preserve"> улыбнулась</w:t>
      </w:r>
      <w:r>
        <w:rPr>
          <w:sz w:val="24"/>
        </w:rPr>
        <w:t>(выполнять движения в соответствии с текстом)</w:t>
      </w:r>
    </w:p>
    <w:p w:rsidR="00351F3D" w:rsidRDefault="00351F3D" w:rsidP="00351F3D">
      <w:pPr>
        <w:pStyle w:val="a3"/>
        <w:rPr>
          <w:sz w:val="24"/>
        </w:rPr>
      </w:pPr>
      <w:r>
        <w:rPr>
          <w:sz w:val="24"/>
        </w:rPr>
        <w:t xml:space="preserve">                                  Раз – росой она умылась</w:t>
      </w:r>
    </w:p>
    <w:p w:rsidR="00351F3D" w:rsidRDefault="00351F3D" w:rsidP="00351F3D">
      <w:pPr>
        <w:pStyle w:val="a3"/>
        <w:rPr>
          <w:sz w:val="24"/>
        </w:rPr>
      </w:pPr>
      <w:r>
        <w:rPr>
          <w:sz w:val="24"/>
        </w:rPr>
        <w:t xml:space="preserve">                                  Два – изящно покружилась</w:t>
      </w:r>
    </w:p>
    <w:p w:rsidR="00351F3D" w:rsidRDefault="00351F3D" w:rsidP="00351F3D">
      <w:pPr>
        <w:pStyle w:val="a3"/>
        <w:rPr>
          <w:sz w:val="24"/>
        </w:rPr>
      </w:pPr>
      <w:r>
        <w:rPr>
          <w:sz w:val="24"/>
        </w:rPr>
        <w:t xml:space="preserve">                                  Три – нагнулась и присела</w:t>
      </w:r>
    </w:p>
    <w:p w:rsidR="00351F3D" w:rsidRDefault="008C52BC" w:rsidP="008C52BC">
      <w:pPr>
        <w:pStyle w:val="a3"/>
      </w:pPr>
      <w:r>
        <w:rPr>
          <w:sz w:val="24"/>
        </w:rPr>
        <w:t xml:space="preserve">             На четыре - улетела</w:t>
      </w:r>
    </w:p>
    <w:p w:rsidR="00351F3D" w:rsidRDefault="00351F3D" w:rsidP="00351F3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Возьмите в руки салфетки и скажите, какие они? (</w:t>
      </w:r>
      <w:r>
        <w:rPr>
          <w:rStyle w:val="c2"/>
          <w:sz w:val="24"/>
          <w:szCs w:val="28"/>
        </w:rPr>
        <w:t xml:space="preserve">мягкие, приятные на ощупь, они шуршат, рвутся, яркие, красочные, разноцветные).  </w:t>
      </w:r>
      <w:r>
        <w:rPr>
          <w:sz w:val="24"/>
          <w:szCs w:val="24"/>
        </w:rPr>
        <w:t>От салфетки нужно отрывать кусочки, скатывать из них шарики. Потом эти яркие шарики мы приклеим на бабочку. Только вы не забудьте, что</w:t>
      </w:r>
      <w:r w:rsidR="003446DC">
        <w:rPr>
          <w:sz w:val="24"/>
          <w:szCs w:val="24"/>
        </w:rPr>
        <w:t>,</w:t>
      </w:r>
      <w:r>
        <w:rPr>
          <w:sz w:val="24"/>
          <w:szCs w:val="24"/>
        </w:rPr>
        <w:t xml:space="preserve"> клея не нужно брать на кисточку слишком много, иначе бабочка получится неаккура</w:t>
      </w:r>
      <w:r w:rsidR="003446DC">
        <w:rPr>
          <w:sz w:val="24"/>
          <w:szCs w:val="24"/>
        </w:rPr>
        <w:t>тная.</w:t>
      </w:r>
    </w:p>
    <w:p w:rsidR="00351F3D" w:rsidRDefault="00351F3D" w:rsidP="00351F3D">
      <w:pPr>
        <w:pStyle w:val="a3"/>
        <w:rPr>
          <w:sz w:val="24"/>
          <w:szCs w:val="24"/>
        </w:rPr>
      </w:pPr>
    </w:p>
    <w:p w:rsidR="00351F3D" w:rsidRDefault="00351F3D" w:rsidP="00351F3D">
      <w:pPr>
        <w:pStyle w:val="a3"/>
        <w:rPr>
          <w:sz w:val="24"/>
          <w:szCs w:val="24"/>
          <w:shd w:val="clear" w:color="auto" w:fill="FFFFFF"/>
        </w:rPr>
      </w:pPr>
    </w:p>
    <w:p w:rsidR="00351F3D" w:rsidRDefault="00547B13">
      <w:r w:rsidRPr="00547B13">
        <w:rPr>
          <w:noProof/>
          <w:lang w:eastAsia="ru-RU"/>
        </w:rPr>
        <w:drawing>
          <wp:inline distT="0" distB="0" distL="0" distR="0">
            <wp:extent cx="5940425" cy="5302471"/>
            <wp:effectExtent l="0" t="0" r="3175" b="0"/>
            <wp:docPr id="1" name="Рисунок 1" descr="E:\раскраски\насекомые\butterfly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краски\насекомые\butterfly1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13" w:rsidRDefault="00547B13">
      <w:r w:rsidRPr="00547B13">
        <w:rPr>
          <w:noProof/>
          <w:lang w:eastAsia="ru-RU"/>
        </w:rPr>
        <w:lastRenderedPageBreak/>
        <w:drawing>
          <wp:inline distT="0" distB="0" distL="0" distR="0">
            <wp:extent cx="5940425" cy="8021121"/>
            <wp:effectExtent l="0" t="0" r="3175" b="0"/>
            <wp:docPr id="2" name="Рисунок 2" descr="E:\раскраски\насекомые\nasekomye-38-768x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скраски\насекомые\nasekomye-38-768x1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B13" w:rsidSect="006F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3D0"/>
    <w:rsid w:val="003446DC"/>
    <w:rsid w:val="00351F3D"/>
    <w:rsid w:val="00547B13"/>
    <w:rsid w:val="006D2356"/>
    <w:rsid w:val="006F27B1"/>
    <w:rsid w:val="008C52BC"/>
    <w:rsid w:val="00987BDB"/>
    <w:rsid w:val="00AF795E"/>
    <w:rsid w:val="00F9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F3D"/>
    <w:pPr>
      <w:spacing w:after="0" w:line="240" w:lineRule="auto"/>
    </w:pPr>
  </w:style>
  <w:style w:type="character" w:customStyle="1" w:styleId="c2">
    <w:name w:val="c2"/>
    <w:basedOn w:val="a0"/>
    <w:rsid w:val="00351F3D"/>
  </w:style>
  <w:style w:type="character" w:customStyle="1" w:styleId="apple-converted-space">
    <w:name w:val="apple-converted-space"/>
    <w:basedOn w:val="a0"/>
    <w:rsid w:val="00351F3D"/>
  </w:style>
  <w:style w:type="character" w:customStyle="1" w:styleId="c1">
    <w:name w:val="c1"/>
    <w:basedOn w:val="a0"/>
    <w:rsid w:val="00351F3D"/>
  </w:style>
  <w:style w:type="paragraph" w:styleId="a4">
    <w:name w:val="Balloon Text"/>
    <w:basedOn w:val="a"/>
    <w:link w:val="a5"/>
    <w:uiPriority w:val="99"/>
    <w:semiHidden/>
    <w:unhideWhenUsed/>
    <w:rsid w:val="00AF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4</cp:revision>
  <dcterms:created xsi:type="dcterms:W3CDTF">2020-05-13T12:19:00Z</dcterms:created>
  <dcterms:modified xsi:type="dcterms:W3CDTF">2020-05-15T18:45:00Z</dcterms:modified>
</cp:coreProperties>
</file>