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F0" w:rsidRPr="00F32BE9" w:rsidRDefault="005F39F0" w:rsidP="005F3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3F">
        <w:rPr>
          <w:rFonts w:ascii="Times New Roman" w:hAnsi="Times New Roman" w:cs="Times New Roman"/>
          <w:b/>
          <w:color w:val="FF0000"/>
          <w:sz w:val="28"/>
          <w:szCs w:val="28"/>
        </w:rPr>
        <w:t>Группа № 4 «Малинка» (ранний возраст)</w:t>
      </w:r>
    </w:p>
    <w:p w:rsidR="005F39F0" w:rsidRDefault="005F39F0" w:rsidP="005F3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E9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Здравствуй, лето!» (18.05</w:t>
      </w:r>
      <w:r w:rsidRPr="00F32BE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31.05</w:t>
      </w:r>
      <w:r w:rsidRPr="00F32BE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5F39F0" w:rsidRPr="006E2592" w:rsidRDefault="005F39F0" w:rsidP="005F3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«Найди тень» </w:t>
      </w:r>
      <w:r w:rsidRPr="006E2592">
        <w:rPr>
          <w:rFonts w:ascii="Times New Roman" w:hAnsi="Times New Roman" w:cs="Times New Roman"/>
          <w:sz w:val="28"/>
          <w:szCs w:val="28"/>
        </w:rPr>
        <w:t>(задание на внимание)</w:t>
      </w:r>
      <w:bookmarkStart w:id="0" w:name="_GoBack"/>
      <w:bookmarkEnd w:id="0"/>
    </w:p>
    <w:p w:rsidR="006B0E5B" w:rsidRDefault="005F39F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725FA45" wp14:editId="2483C80D">
            <wp:extent cx="2819315" cy="3423684"/>
            <wp:effectExtent l="0" t="0" r="635" b="5715"/>
            <wp:docPr id="1" name="Рисунок 1" descr="https://sun1-19.userapi.com/vXjtgEIQO8Xut4VNZVsm1izKtrglKKIX3xvsUw/DFuLgutLx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9.userapi.com/vXjtgEIQO8Xut4VNZVsm1izKtrglKKIX3xvsUw/DFuLgutLxx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8" b="6791"/>
                    <a:stretch/>
                  </pic:blipFill>
                  <pic:spPr bwMode="auto">
                    <a:xfrm>
                      <a:off x="0" y="0"/>
                      <a:ext cx="2828610" cy="343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39F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CB598D2" wp14:editId="50C7C4C7">
            <wp:extent cx="2721934" cy="3134995"/>
            <wp:effectExtent l="0" t="0" r="2540" b="8255"/>
            <wp:docPr id="5" name="Рисунок 5" descr="https://sun1-16.userapi.com/6sPKtr8vQ69Xq3rAPpVl1XTIFN4ahTxyqm8fBg/kLPKIw3o8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6.userapi.com/6sPKtr8vQ69Xq3rAPpVl1XTIFN4ahTxyqm8fBg/kLPKIw3o8X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6" b="6948"/>
                    <a:stretch/>
                  </pic:blipFill>
                  <pic:spPr bwMode="auto">
                    <a:xfrm>
                      <a:off x="0" y="0"/>
                      <a:ext cx="2735093" cy="315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9F0" w:rsidRDefault="005F39F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F39F0" w:rsidRDefault="005F39F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39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«Четвёртый лишний» на каждой карточке одна фигура лишняя. Найдите её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объясните почему</w:t>
      </w:r>
      <w:r w:rsidRPr="005F39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5F39F0">
        <w:rPr>
          <w:rFonts w:ascii="Times New Roman" w:hAnsi="Times New Roman" w:cs="Times New Roman"/>
          <w:noProof/>
          <w:sz w:val="28"/>
          <w:szCs w:val="28"/>
          <w:lang w:eastAsia="ru-RU"/>
        </w:rPr>
        <w:t>(развиваем внимание и логику)</w:t>
      </w:r>
    </w:p>
    <w:p w:rsidR="005F39F0" w:rsidRDefault="006E259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9A794C" wp14:editId="722C5510">
            <wp:extent cx="1711842" cy="1711842"/>
            <wp:effectExtent l="0" t="0" r="3175" b="3175"/>
            <wp:docPr id="6" name="Рисунок 6" descr="https://sun9-6.userapi.com/c543101/v543101592/41f93/6bCwLT-6V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.userapi.com/c543101/v543101592/41f93/6bCwLT-6V5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95" cy="17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F0">
        <w:rPr>
          <w:noProof/>
          <w:lang w:eastAsia="ru-RU"/>
        </w:rPr>
        <w:drawing>
          <wp:inline distT="0" distB="0" distL="0" distR="0" wp14:anchorId="11448908" wp14:editId="7DAE9701">
            <wp:extent cx="1713230" cy="1711366"/>
            <wp:effectExtent l="0" t="0" r="1270" b="3175"/>
            <wp:docPr id="7" name="Рисунок 7" descr="https://sun9-48.userapi.com/c543101/v543101592/41f9d/_CjWUAPxG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8.userapi.com/c543101/v543101592/41f9d/_CjWUAPxG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01" cy="173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F0">
        <w:rPr>
          <w:noProof/>
          <w:lang w:eastAsia="ru-RU"/>
        </w:rPr>
        <w:drawing>
          <wp:inline distT="0" distB="0" distL="0" distR="0" wp14:anchorId="3501D87A" wp14:editId="123CD18F">
            <wp:extent cx="1775342" cy="1720992"/>
            <wp:effectExtent l="0" t="0" r="0" b="0"/>
            <wp:docPr id="9" name="Рисунок 9" descr="https://sun9-13.userapi.com/c543101/v543101592/41fbb/4KTxUL7Xw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3.userapi.com/c543101/v543101592/41fbb/4KTxUL7Xw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82" cy="174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F0" w:rsidRPr="005F39F0" w:rsidRDefault="005F39F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140246" wp14:editId="470EF7B2">
            <wp:extent cx="1711325" cy="1679945"/>
            <wp:effectExtent l="0" t="0" r="3175" b="0"/>
            <wp:docPr id="10" name="Рисунок 10" descr="https://sun9-13.userapi.com/c543101/v543101592/41fbb/4KTxUL7Xw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3.userapi.com/c543101/v543101592/41fbb/4KTxUL7Xw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66" cy="169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592">
        <w:rPr>
          <w:noProof/>
          <w:lang w:eastAsia="ru-RU"/>
        </w:rPr>
        <w:drawing>
          <wp:inline distT="0" distB="0" distL="0" distR="0" wp14:anchorId="3F34C875" wp14:editId="66FB0818">
            <wp:extent cx="1690577" cy="1690577"/>
            <wp:effectExtent l="0" t="0" r="5080" b="5080"/>
            <wp:docPr id="11" name="Рисунок 11" descr="https://sun9-16.userapi.com/c543101/v543101592/41fe3/P2eYg_puS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6.userapi.com/c543101/v543101592/41fe3/P2eYg_puSd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73" cy="169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592">
        <w:rPr>
          <w:noProof/>
          <w:lang w:eastAsia="ru-RU"/>
        </w:rPr>
        <w:drawing>
          <wp:inline distT="0" distB="0" distL="0" distR="0" wp14:anchorId="5840CA98" wp14:editId="0785A2D8">
            <wp:extent cx="1711325" cy="1679427"/>
            <wp:effectExtent l="0" t="0" r="3175" b="0"/>
            <wp:docPr id="14" name="Рисунок 14" descr="https://sun9-42.userapi.com/c543101/v543101592/41fa7/hMJrxyq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42.userapi.com/c543101/v543101592/41fa7/hMJrxyqEnD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00" cy="169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9F0" w:rsidRPr="005F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FE"/>
    <w:rsid w:val="001B63FD"/>
    <w:rsid w:val="004354FE"/>
    <w:rsid w:val="005F39F0"/>
    <w:rsid w:val="006E2592"/>
    <w:rsid w:val="00710AFA"/>
    <w:rsid w:val="008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DB0CE-E148-4BDD-9779-957F9405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2020-05-16T19:12:00Z</dcterms:created>
  <dcterms:modified xsi:type="dcterms:W3CDTF">2020-05-16T19:12:00Z</dcterms:modified>
</cp:coreProperties>
</file>