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left w:val="nil"/>
          <w:right w:val="nil"/>
        </w:tblBorders>
        <w:tblLayout w:type="fixed"/>
        <w:tblLook w:val="0000"/>
      </w:tblPr>
      <w:tblGrid>
        <w:gridCol w:w="10207"/>
      </w:tblGrid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07" w:type="dxa"/>
            <w:vMerge w:val="restart"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5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Логоритмические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и упражнения дома</w:t>
            </w:r>
          </w:p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Логопедическая ритмика – одно из средств оздоровления речи. Прежде всего, это комплексная методика, включающая в себя средства логопедического, музыкально- ритмического и физического воспитания. </w:t>
            </w:r>
          </w:p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Основои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логоритмики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являются речь, музыка и движение.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Логоритмика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это один из качественных методов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логопедическои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работы по развития речи ребенка. </w:t>
            </w:r>
          </w:p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Чередование различных средств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логоритмики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требует от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внимания, сообразительности, быстроты реакции, организованности. В результате сочетания слова, музыки и движения дети становятся более раскрепощенными, эмоциональными. </w:t>
            </w:r>
          </w:p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выше перечисленное совершенствует умственные процессы ребенка. </w:t>
            </w: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07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Музыка, движение и слово в </w:t>
            </w:r>
            <w:proofErr w:type="spellStart"/>
            <w:r w:rsidRPr="008B3C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логоритмике</w:t>
            </w:r>
            <w:proofErr w:type="spellEnd"/>
            <w:r w:rsidRPr="008B3C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сочетаются различным образом. Но какова бы ни была доля музыки и слова, музыки и движения и т.д., в упражнениях в комплексе они формируют и упорядочивают двигательную сферу </w:t>
            </w:r>
            <w:proofErr w:type="spellStart"/>
            <w:r w:rsidRPr="008B3C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ребѐнка</w:t>
            </w:r>
            <w:proofErr w:type="spellEnd"/>
            <w:r w:rsidRPr="008B3C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, его деятельность, положительно влияют на личность. Важно то, что бы у ребенка эти процессы нормализовались неосознанно, естественно. </w:t>
            </w: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07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Стихотворения (речевые упражнения) необходимо проговаривать так, чтобы ребенок мог соотнести движения рук, ног, туловища с ритмом речи. Здесь важна правильная последовательность: сначала дети выполняют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действие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 показу», затем самостоятельно, в нужном ритме, одновременно проговаривая или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пропевая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же ритме слова. </w:t>
            </w: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7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6B006D"/>
                <w:sz w:val="28"/>
                <w:szCs w:val="28"/>
              </w:rPr>
              <w:t xml:space="preserve">«Оладушки» </w:t>
            </w:r>
          </w:p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Тесто круто замесили, ух – тух! Ух -тух! (сжимать и разжимать кулачки) Сковородки раскалили, ух – тух!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Ух-тух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( круговые движения двумя руками – как по столу – от центра вправо – влево)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Ди-ди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ла-да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ладушки, испечем оладушки («печем» оладушки)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Хлоп-шлеп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хлоп шлеп,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хлоп-шлеп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хлоп- шлеп !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Лады - лады, ладушки, горячи оладушки ! (круговые движения вправо-влево от центра перед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̆: «дуют» на ладошки.) </w:t>
            </w: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40" w:line="440" w:lineRule="atLeast"/>
              <w:rPr>
                <w:rFonts w:ascii="Times-Roman" w:hAnsi="Times-Roman" w:cs="Times-Roman"/>
                <w:color w:val="000000"/>
                <w:sz w:val="28"/>
                <w:szCs w:val="28"/>
              </w:rPr>
            </w:pPr>
            <w:r w:rsidRPr="008B3C82">
              <w:rPr>
                <w:rFonts w:ascii="Times-Roman" w:hAnsi="Times-Roman" w:cs="Times-Roman"/>
                <w:color w:val="6B006D"/>
                <w:sz w:val="28"/>
                <w:szCs w:val="28"/>
              </w:rPr>
              <w:t xml:space="preserve">«Муравьиная зарядка» </w:t>
            </w:r>
          </w:p>
          <w:p w:rsidR="00E05C67" w:rsidRPr="008B3C82" w:rsidRDefault="00E05C67" w:rsidP="007D3F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40" w:line="440" w:lineRule="atLeast"/>
              <w:rPr>
                <w:rFonts w:ascii="Times-Roman" w:hAnsi="Times-Roman" w:cs="Times-Roman"/>
                <w:color w:val="000000"/>
                <w:sz w:val="28"/>
                <w:szCs w:val="28"/>
              </w:rPr>
            </w:pPr>
            <w:r w:rsidRPr="008B3C82">
              <w:rPr>
                <w:rFonts w:ascii="Times-Roman" w:hAnsi="Times-Roman" w:cs="Times-Roman"/>
                <w:color w:val="000000"/>
                <w:sz w:val="28"/>
                <w:szCs w:val="28"/>
              </w:rPr>
              <w:t xml:space="preserve">Муравьи проснулись рано </w:t>
            </w:r>
            <w:r w:rsidRPr="008B3C82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(потирают глаза, сидя на корточках), </w:t>
            </w:r>
            <w:r w:rsidRPr="008B3C82">
              <w:rPr>
                <w:rFonts w:ascii="Times-Roman" w:hAnsi="Times-Roman" w:cs="Times-Roman"/>
                <w:color w:val="000000"/>
                <w:sz w:val="28"/>
                <w:szCs w:val="28"/>
              </w:rPr>
              <w:t xml:space="preserve">Потянулись </w:t>
            </w:r>
            <w:r w:rsidRPr="008B3C82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(встают, потягиваются).</w:t>
            </w:r>
            <w:r w:rsidRPr="008B3C8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-Roman" w:hAnsi="Times-Roman" w:cs="Times-Roman"/>
                <w:color w:val="000000"/>
                <w:sz w:val="28"/>
                <w:szCs w:val="28"/>
              </w:rPr>
              <w:t xml:space="preserve">Встали прямо </w:t>
            </w:r>
            <w:r w:rsidRPr="008B3C82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( опускают руки вниз)</w:t>
            </w:r>
            <w:r w:rsidRPr="008B3C8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-Roman" w:hAnsi="Times-Roman" w:cs="Times-Roman"/>
                <w:color w:val="000000"/>
                <w:sz w:val="28"/>
                <w:szCs w:val="28"/>
              </w:rPr>
              <w:t xml:space="preserve">Прыг да скок, прыг </w:t>
            </w:r>
            <w:r w:rsidRPr="008B3C82">
              <w:rPr>
                <w:rFonts w:ascii="Times-Roman" w:hAnsi="Times-Roman" w:cs="Times-Roman"/>
                <w:color w:val="000000"/>
                <w:sz w:val="28"/>
                <w:szCs w:val="28"/>
              </w:rPr>
              <w:lastRenderedPageBreak/>
              <w:t xml:space="preserve">да скок, </w:t>
            </w:r>
            <w:r w:rsidRPr="008B3C82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(прыжки на двух ногах) </w:t>
            </w:r>
          </w:p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proofErr w:type="spellStart"/>
            <w:r w:rsidRPr="008B3C82">
              <w:rPr>
                <w:rFonts w:ascii="Times-Roman" w:hAnsi="Times-Roman" w:cs="Times-Roman"/>
                <w:color w:val="000000"/>
                <w:sz w:val="28"/>
                <w:szCs w:val="28"/>
              </w:rPr>
              <w:t>Новыи</w:t>
            </w:r>
            <w:proofErr w:type="spellEnd"/>
            <w:r w:rsidRPr="008B3C82">
              <w:rPr>
                <w:rFonts w:ascii="Times-Roman" w:hAnsi="Times-Roman" w:cs="Times-Roman"/>
                <w:color w:val="000000"/>
                <w:sz w:val="28"/>
                <w:szCs w:val="28"/>
              </w:rPr>
              <w:t>̆ начался денек!</w:t>
            </w:r>
            <w:r w:rsidRPr="008B3C8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-Roman" w:hAnsi="Times-Roman" w:cs="Times-Roman"/>
                <w:color w:val="000000"/>
                <w:sz w:val="28"/>
                <w:szCs w:val="28"/>
              </w:rPr>
              <w:t>Вместе весело живем –</w:t>
            </w:r>
            <w:r w:rsidRPr="008B3C82"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-Roman" w:hAnsi="Times-Roman" w:cs="Times-Roman"/>
                <w:color w:val="000000"/>
                <w:sz w:val="28"/>
                <w:szCs w:val="28"/>
              </w:rPr>
              <w:t xml:space="preserve">Хорошо быть муравьем! </w:t>
            </w:r>
            <w:r w:rsidRPr="008B3C82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(шагают на месте)</w:t>
            </w:r>
            <w:r>
              <w:rPr>
                <w:rFonts w:ascii="TimesNewRomanPSMT" w:hAnsi="TimesNewRomanPSMT" w:cs="TimesNewRomanPSMT"/>
                <w:color w:val="000000"/>
                <w:sz w:val="32"/>
                <w:szCs w:val="32"/>
              </w:rPr>
              <w:t xml:space="preserve"> </w:t>
            </w: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07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7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4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6B006D"/>
                <w:sz w:val="28"/>
                <w:szCs w:val="28"/>
              </w:rPr>
              <w:t xml:space="preserve">«Муравьиная зарядка» </w:t>
            </w:r>
          </w:p>
          <w:p w:rsidR="00E05C67" w:rsidRPr="008B3C82" w:rsidRDefault="00E05C67" w:rsidP="007D3F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Муравьи проснулись рано (потирают глаза, сидя на корточках), Потянулись (встают, потягиваются).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Встали прямо ( опускают руки вниз)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Прыг да скок, прыг да скок, (прыжки на двух ногах) </w:t>
            </w:r>
          </w:p>
          <w:p w:rsidR="00E05C67" w:rsidRPr="008B3C82" w:rsidRDefault="00E05C67" w:rsidP="007D3F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начался денек!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 весело живем –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быть муравьем! (шагают на месте)</w:t>
            </w:r>
            <w:r w:rsidRPr="008B3C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6B006D"/>
                <w:sz w:val="28"/>
                <w:szCs w:val="28"/>
              </w:rPr>
              <w:t xml:space="preserve">«Дождик: кап!» </w:t>
            </w:r>
          </w:p>
          <w:p w:rsidR="00E05C67" w:rsidRPr="008B3C82" w:rsidRDefault="00E05C67" w:rsidP="007D3F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40"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Птица: кар, кар, кар! (крылья)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Ветер: хлоп, хлоп, хлоп! (хлопки в ладоши)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Дождик: Кап, кап, кап (хлопки по коленям)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Ноги: шлеп, шлеп, шлеп! ( топают ногами попеременно) Дети: ха-ха-ха! (вытягивают руки вперед ладонями вверх) Мама: Ах, ах, ах! (качают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головои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̆, держась за нее руками) Дождик: кап, кап, кап! (хлопки по коленям)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Туча: бах, бах, бах! (топают ногами)</w:t>
            </w:r>
            <w:r w:rsidRPr="008B3C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E05C67" w:rsidRPr="008B3C82" w:rsidTr="00E05C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7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Pr="008B3C82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7" w:type="dxa"/>
            <w:vMerge/>
            <w:tcBorders>
              <w:left w:val="single" w:sz="24" w:space="0" w:color="FFFFFF"/>
              <w:bottom w:val="single" w:sz="40" w:space="0" w:color="000000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7" w:type="dxa"/>
            <w:vMerge/>
            <w:tcBorders>
              <w:top w:val="single" w:sz="40" w:space="0" w:color="000000"/>
              <w:left w:val="single" w:sz="24" w:space="0" w:color="FFFFFF"/>
              <w:bottom w:val="single" w:sz="40" w:space="0" w:color="000000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7" w:type="dxa"/>
            <w:vMerge/>
            <w:tcBorders>
              <w:top w:val="single" w:sz="40" w:space="0" w:color="000000"/>
              <w:left w:val="single" w:sz="24" w:space="0" w:color="FFFFFF"/>
              <w:bottom w:val="single" w:sz="40" w:space="0" w:color="000000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E05C67" w:rsidTr="00E05C6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7" w:type="dxa"/>
            <w:vMerge/>
            <w:tcBorders>
              <w:top w:val="single" w:sz="40" w:space="0" w:color="000000"/>
              <w:left w:val="single" w:sz="24" w:space="0" w:color="FFFFFF"/>
              <w:bottom w:val="single" w:sz="40" w:space="0" w:color="000000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5C67" w:rsidRDefault="00E05C67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</w:tbl>
    <w:p w:rsidR="000A184E" w:rsidRDefault="000A184E"/>
    <w:sectPr w:rsidR="000A184E" w:rsidSect="000A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05C67"/>
    <w:rsid w:val="000A184E"/>
    <w:rsid w:val="00E0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2020-04-19T19:41:00Z</dcterms:created>
  <dcterms:modified xsi:type="dcterms:W3CDTF">2020-04-19T19:42:00Z</dcterms:modified>
</cp:coreProperties>
</file>