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15D6" w14:textId="2A953BEF" w:rsidR="00B451EA" w:rsidRPr="00926516" w:rsidRDefault="00926516" w:rsidP="009265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6516">
        <w:rPr>
          <w:rFonts w:ascii="Times New Roman" w:hAnsi="Times New Roman" w:cs="Times New Roman"/>
          <w:b/>
          <w:bCs/>
          <w:sz w:val="32"/>
          <w:szCs w:val="32"/>
        </w:rPr>
        <w:t>«Тюльпан»</w:t>
      </w:r>
    </w:p>
    <w:p w14:paraId="3A290DFA" w14:textId="61EFAE65" w:rsidR="00926516" w:rsidRPr="00926516" w:rsidRDefault="00926516" w:rsidP="009265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6516">
        <w:rPr>
          <w:rFonts w:ascii="Times New Roman" w:hAnsi="Times New Roman" w:cs="Times New Roman"/>
          <w:b/>
          <w:bCs/>
          <w:sz w:val="32"/>
          <w:szCs w:val="32"/>
        </w:rPr>
        <w:t>(конструирование из бумаги).</w:t>
      </w:r>
    </w:p>
    <w:p w14:paraId="430237DA" w14:textId="472573E5" w:rsidR="00926516" w:rsidRPr="00926516" w:rsidRDefault="00926516" w:rsidP="00926516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DBFFE5" w14:textId="5C6D5888" w:rsidR="00926516" w:rsidRPr="00926516" w:rsidRDefault="00926516" w:rsidP="0092651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516">
        <w:rPr>
          <w:rFonts w:ascii="Times New Roman" w:hAnsi="Times New Roman" w:cs="Times New Roman"/>
          <w:b/>
          <w:bCs/>
          <w:sz w:val="28"/>
          <w:szCs w:val="28"/>
        </w:rPr>
        <w:t>Беседа:</w:t>
      </w:r>
    </w:p>
    <w:p w14:paraId="69EA4D51" w14:textId="31831049" w:rsidR="00926516" w:rsidRDefault="00926516" w:rsidP="0092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весенние цветы;</w:t>
      </w:r>
    </w:p>
    <w:p w14:paraId="0C14836F" w14:textId="16285E6B" w:rsidR="00926516" w:rsidRDefault="00926516" w:rsidP="0092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цветам относится тюльпан (лесным, садовым или полевым)?</w:t>
      </w:r>
    </w:p>
    <w:p w14:paraId="318DE295" w14:textId="31921ACA" w:rsidR="00926516" w:rsidRDefault="00926516" w:rsidP="0092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называют садовыми?</w:t>
      </w:r>
    </w:p>
    <w:p w14:paraId="4D1A963E" w14:textId="61E421FD" w:rsidR="00926516" w:rsidRDefault="00926516" w:rsidP="0092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отличаются садовые цветы от полевых и лесных?</w:t>
      </w:r>
    </w:p>
    <w:p w14:paraId="07F8CDF1" w14:textId="30356639" w:rsidR="00926516" w:rsidRDefault="00926516" w:rsidP="00926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другие садовые цветы.</w:t>
      </w:r>
    </w:p>
    <w:p w14:paraId="0B9F6AFC" w14:textId="7DD7FA98" w:rsidR="00926516" w:rsidRDefault="00926516" w:rsidP="00926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58A22" w14:textId="5A45DAF9" w:rsidR="00926516" w:rsidRPr="00926516" w:rsidRDefault="00926516" w:rsidP="0092651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516">
        <w:rPr>
          <w:rFonts w:ascii="Times New Roman" w:hAnsi="Times New Roman" w:cs="Times New Roman"/>
          <w:b/>
          <w:bCs/>
          <w:sz w:val="28"/>
          <w:szCs w:val="28"/>
        </w:rPr>
        <w:t>Конструирование:</w:t>
      </w:r>
    </w:p>
    <w:p w14:paraId="44EE68A9" w14:textId="0931EBF2" w:rsidR="00926516" w:rsidRDefault="00926516" w:rsidP="00926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356081" w14:textId="17BD0C56" w:rsidR="00926516" w:rsidRPr="00926516" w:rsidRDefault="00926516" w:rsidP="009265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BC9DF2" wp14:editId="594DE7F8">
            <wp:extent cx="6280035" cy="609878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584" cy="610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516" w:rsidRPr="0092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65CD4"/>
    <w:multiLevelType w:val="hybridMultilevel"/>
    <w:tmpl w:val="173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6"/>
    <w:rsid w:val="00926516"/>
    <w:rsid w:val="00B4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0EB"/>
  <w15:chartTrackingRefBased/>
  <w15:docId w15:val="{B04B8D93-5D88-4FBC-9683-5D239A7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Алексей Панин</cp:lastModifiedBy>
  <cp:revision>1</cp:revision>
  <dcterms:created xsi:type="dcterms:W3CDTF">2020-05-15T11:33:00Z</dcterms:created>
  <dcterms:modified xsi:type="dcterms:W3CDTF">2020-05-15T11:41:00Z</dcterms:modified>
</cp:coreProperties>
</file>