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75" w:rsidRDefault="00A52D75" w:rsidP="00A52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"Детский сад № 241"</w:t>
      </w:r>
    </w:p>
    <w:p w:rsidR="00A52D75" w:rsidRDefault="00A52D75" w:rsidP="00A52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Соколова Ю.Б.</w:t>
      </w:r>
    </w:p>
    <w:p w:rsidR="00A52D75" w:rsidRDefault="00A52D75" w:rsidP="00A52D75">
      <w:pPr>
        <w:pStyle w:val="Default"/>
      </w:pPr>
    </w:p>
    <w:p w:rsidR="00A52D75" w:rsidRDefault="00A52D75" w:rsidP="00A52D75">
      <w:pPr>
        <w:pStyle w:val="Default"/>
        <w:rPr>
          <w:sz w:val="28"/>
          <w:szCs w:val="28"/>
        </w:rPr>
      </w:pPr>
      <w:r>
        <w:t xml:space="preserve"> </w:t>
      </w:r>
      <w:r>
        <w:t xml:space="preserve">                                          </w:t>
      </w:r>
      <w:r>
        <w:rPr>
          <w:b/>
          <w:bCs/>
          <w:sz w:val="28"/>
          <w:szCs w:val="28"/>
        </w:rPr>
        <w:t xml:space="preserve">Консультация для родителей </w:t>
      </w:r>
    </w:p>
    <w:p w:rsidR="00A52D75" w:rsidRDefault="00A52D75" w:rsidP="00A52D75">
      <w:pPr>
        <w:pStyle w:val="Default"/>
        <w:rPr>
          <w:b/>
          <w:bCs/>
          <w:sz w:val="28"/>
          <w:szCs w:val="28"/>
        </w:rPr>
      </w:pPr>
    </w:p>
    <w:p w:rsidR="00A52D75" w:rsidRDefault="00A52D75" w:rsidP="00A52D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«Осенние поделки из природных материалов» </w:t>
      </w:r>
    </w:p>
    <w:p w:rsidR="00A52D75" w:rsidRDefault="00A52D75" w:rsidP="00A52D75">
      <w:pPr>
        <w:pStyle w:val="Default"/>
        <w:rPr>
          <w:sz w:val="28"/>
          <w:szCs w:val="28"/>
        </w:rPr>
      </w:pPr>
    </w:p>
    <w:p w:rsidR="00A52D75" w:rsidRDefault="00A52D75" w:rsidP="00A52D75">
      <w:pPr>
        <w:pStyle w:val="Default"/>
        <w:rPr>
          <w:sz w:val="28"/>
          <w:szCs w:val="28"/>
        </w:rPr>
      </w:pPr>
    </w:p>
    <w:p w:rsidR="00A52D75" w:rsidRPr="00A52D75" w:rsidRDefault="00A52D75" w:rsidP="00A52D75">
      <w:pPr>
        <w:pStyle w:val="Default"/>
      </w:pPr>
      <w:r w:rsidRPr="00A52D75">
        <w:t xml:space="preserve">Фантазия человека порою просто не имеет границ. А в маленькой головке юного дарования собран кладезь невероятных идей! Только таланты ребенка нужно вовремя разглядеть и развить. Сделать это можно, в том числе и выполняя оригинальные </w:t>
      </w:r>
      <w:r w:rsidRPr="00A52D75">
        <w:rPr>
          <w:b/>
          <w:bCs/>
        </w:rPr>
        <w:t xml:space="preserve">поделки из природного материала.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Сколько ярких красок появляется в природе с наступлением осени! </w:t>
      </w:r>
      <w:r w:rsidRPr="00A52D75">
        <w:t xml:space="preserve">Именно в это время года с малышом можно </w:t>
      </w:r>
      <w:proofErr w:type="spellStart"/>
      <w:r w:rsidRPr="00A52D75">
        <w:t>побросаться</w:t>
      </w:r>
      <w:proofErr w:type="spellEnd"/>
      <w:r w:rsidRPr="00A52D75">
        <w:t xml:space="preserve"> опавшей листвой, собрать и долго пересматривать желуди или каштаны, а </w:t>
      </w:r>
      <w:proofErr w:type="gramStart"/>
      <w:r w:rsidRPr="00A52D75">
        <w:t>так же</w:t>
      </w:r>
      <w:proofErr w:type="gramEnd"/>
      <w:r w:rsidRPr="00A52D75">
        <w:t xml:space="preserve"> пахнущие смолой шишки (какие они все разные, но главное, объяснить ребенку, что все это – дары </w:t>
      </w:r>
      <w:r w:rsidRPr="00A52D75">
        <w:rPr>
          <w:b/>
          <w:bCs/>
        </w:rPr>
        <w:t>природы</w:t>
      </w:r>
      <w:r w:rsidRPr="00A52D75">
        <w:t xml:space="preserve">. А какие красивые получаются осенние </w:t>
      </w:r>
      <w:r w:rsidRPr="00A52D75">
        <w:rPr>
          <w:b/>
          <w:bCs/>
        </w:rPr>
        <w:t>поделки из природных материалов</w:t>
      </w:r>
      <w:r w:rsidRPr="00A52D75">
        <w:t xml:space="preserve">!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Виды природного материала для поделок </w:t>
      </w:r>
    </w:p>
    <w:p w:rsidR="00A52D75" w:rsidRPr="00A52D75" w:rsidRDefault="00A52D75" w:rsidP="00A52D75">
      <w:pPr>
        <w:pStyle w:val="Default"/>
      </w:pPr>
      <w:r w:rsidRPr="00A52D75">
        <w:t xml:space="preserve">К данному </w:t>
      </w:r>
      <w:r w:rsidRPr="00A52D75">
        <w:rPr>
          <w:b/>
          <w:bCs/>
        </w:rPr>
        <w:t xml:space="preserve">материалу </w:t>
      </w:r>
      <w:r w:rsidRPr="00A52D75">
        <w:t xml:space="preserve">относятся </w:t>
      </w:r>
      <w:r w:rsidRPr="00A52D75">
        <w:rPr>
          <w:b/>
          <w:bCs/>
        </w:rPr>
        <w:t xml:space="preserve">плоды деревьев: </w:t>
      </w:r>
    </w:p>
    <w:p w:rsidR="00A52D75" w:rsidRPr="00A52D75" w:rsidRDefault="00A52D75" w:rsidP="00A52D75">
      <w:pPr>
        <w:pStyle w:val="Default"/>
      </w:pPr>
      <w:r w:rsidRPr="00A52D75">
        <w:t xml:space="preserve">• шишки, </w:t>
      </w:r>
    </w:p>
    <w:p w:rsidR="00A52D75" w:rsidRPr="00A52D75" w:rsidRDefault="00A52D75" w:rsidP="00A52D75">
      <w:pPr>
        <w:pStyle w:val="Default"/>
      </w:pPr>
      <w:r w:rsidRPr="00A52D75">
        <w:t xml:space="preserve">• каштаны, </w:t>
      </w:r>
    </w:p>
    <w:p w:rsidR="00A52D75" w:rsidRPr="00A52D75" w:rsidRDefault="00A52D75" w:rsidP="00A52D75">
      <w:pPr>
        <w:pStyle w:val="Default"/>
      </w:pPr>
      <w:r w:rsidRPr="00A52D75">
        <w:t xml:space="preserve">• желуди, </w:t>
      </w:r>
      <w:bookmarkStart w:id="0" w:name="_GoBack"/>
      <w:bookmarkEnd w:id="0"/>
    </w:p>
    <w:p w:rsidR="00A52D75" w:rsidRPr="00A52D75" w:rsidRDefault="00A52D75" w:rsidP="00A52D75">
      <w:pPr>
        <w:pStyle w:val="Default"/>
      </w:pPr>
      <w:r w:rsidRPr="00A52D75">
        <w:t xml:space="preserve">• скорлупа грецких орехов, </w:t>
      </w:r>
    </w:p>
    <w:p w:rsidR="00A52D75" w:rsidRPr="00A52D75" w:rsidRDefault="00A52D75" w:rsidP="00A52D75">
      <w:pPr>
        <w:pStyle w:val="Default"/>
      </w:pPr>
      <w:r w:rsidRPr="00A52D75">
        <w:t xml:space="preserve">• семена фруктов.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Плоды, семена некоторых растений и овощных культур: </w:t>
      </w:r>
    </w:p>
    <w:p w:rsidR="00A52D75" w:rsidRPr="00A52D75" w:rsidRDefault="00A52D75" w:rsidP="00A52D75">
      <w:pPr>
        <w:pStyle w:val="Default"/>
      </w:pPr>
      <w:r w:rsidRPr="00A52D75">
        <w:t xml:space="preserve">• фасоль, </w:t>
      </w:r>
    </w:p>
    <w:p w:rsidR="00A52D75" w:rsidRPr="00A52D75" w:rsidRDefault="00A52D75" w:rsidP="00A52D75">
      <w:pPr>
        <w:pStyle w:val="Default"/>
      </w:pPr>
      <w:r w:rsidRPr="00A52D75">
        <w:t xml:space="preserve">• горох, </w:t>
      </w:r>
    </w:p>
    <w:p w:rsidR="00A52D75" w:rsidRPr="00A52D75" w:rsidRDefault="00A52D75" w:rsidP="00A52D75">
      <w:pPr>
        <w:pStyle w:val="Default"/>
      </w:pPr>
      <w:r w:rsidRPr="00A52D75">
        <w:t xml:space="preserve">• арбузные, тыквенные, подсолнечные семечки и другие.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>Часто при изготовлении используют</w:t>
      </w:r>
      <w:r w:rsidRPr="00A52D75">
        <w:t xml:space="preserve">: </w:t>
      </w:r>
    </w:p>
    <w:p w:rsidR="00A52D75" w:rsidRPr="00A52D75" w:rsidRDefault="00A52D75" w:rsidP="00A52D75">
      <w:pPr>
        <w:pStyle w:val="Default"/>
      </w:pPr>
      <w:r w:rsidRPr="00A52D75">
        <w:t xml:space="preserve">• сухие листья, </w:t>
      </w:r>
    </w:p>
    <w:p w:rsidR="00A52D75" w:rsidRPr="00A52D75" w:rsidRDefault="00A52D75" w:rsidP="00A52D75">
      <w:pPr>
        <w:pStyle w:val="Default"/>
      </w:pPr>
      <w:r w:rsidRPr="00A52D75">
        <w:t xml:space="preserve">• сухоцветы, </w:t>
      </w:r>
    </w:p>
    <w:p w:rsidR="00A52D75" w:rsidRPr="00A52D75" w:rsidRDefault="00A52D75" w:rsidP="00A52D75">
      <w:pPr>
        <w:pStyle w:val="Default"/>
      </w:pPr>
      <w:r w:rsidRPr="00A52D75">
        <w:t xml:space="preserve">• кору и веточки деревьев, </w:t>
      </w:r>
    </w:p>
    <w:p w:rsidR="00A52D75" w:rsidRPr="00A52D75" w:rsidRDefault="00A52D75" w:rsidP="00A52D75">
      <w:pPr>
        <w:pStyle w:val="Default"/>
      </w:pPr>
      <w:r w:rsidRPr="00A52D75">
        <w:t xml:space="preserve">• спилы деревьев и опилки, </w:t>
      </w:r>
    </w:p>
    <w:p w:rsidR="00A52D75" w:rsidRPr="00A52D75" w:rsidRDefault="00A52D75" w:rsidP="00A52D75">
      <w:pPr>
        <w:pStyle w:val="Default"/>
      </w:pPr>
      <w:r w:rsidRPr="00A52D75">
        <w:t xml:space="preserve">• ракушки, </w:t>
      </w:r>
    </w:p>
    <w:p w:rsidR="00A52D75" w:rsidRPr="00A52D75" w:rsidRDefault="00A52D75" w:rsidP="00A52D75">
      <w:pPr>
        <w:pStyle w:val="Default"/>
      </w:pPr>
      <w:r w:rsidRPr="00A52D75">
        <w:t xml:space="preserve">• мелкие камешки.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Правила заготовки природного материала для поделок </w:t>
      </w:r>
    </w:p>
    <w:p w:rsidR="00A52D75" w:rsidRPr="00A52D75" w:rsidRDefault="00A52D75" w:rsidP="00A52D75">
      <w:pPr>
        <w:pStyle w:val="Default"/>
      </w:pPr>
      <w:r w:rsidRPr="00A52D75">
        <w:t xml:space="preserve">Самыми правильными припасами </w:t>
      </w:r>
      <w:r w:rsidRPr="00A52D75">
        <w:rPr>
          <w:b/>
          <w:bCs/>
        </w:rPr>
        <w:t>природного характера будут те</w:t>
      </w:r>
      <w:r w:rsidRPr="00A52D75">
        <w:t xml:space="preserve">, которые собраны в конце лета и начале осени, так как дозревшие твердые плоды уже не будут морщиться или, наоборот, гнить. А осенние листики будут готовы вместе с ребятами окунуться в сказочный мир, ведь аппликации из </w:t>
      </w:r>
      <w:r w:rsidRPr="00A52D75">
        <w:rPr>
          <w:b/>
          <w:bCs/>
        </w:rPr>
        <w:t xml:space="preserve">природного материала </w:t>
      </w:r>
      <w:r w:rsidRPr="00A52D75">
        <w:t xml:space="preserve">действительно получаются сказочными. </w:t>
      </w:r>
    </w:p>
    <w:p w:rsidR="007E7C14" w:rsidRPr="00A52D75" w:rsidRDefault="00A52D75" w:rsidP="00A52D75">
      <w:pPr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Нужно помнить, что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материалы </w:t>
      </w:r>
      <w:r w:rsidRPr="00A52D75">
        <w:rPr>
          <w:rFonts w:ascii="Times New Roman" w:hAnsi="Times New Roman" w:cs="Times New Roman"/>
          <w:i/>
          <w:iCs/>
          <w:sz w:val="24"/>
          <w:szCs w:val="24"/>
        </w:rPr>
        <w:t xml:space="preserve">(семена овощей, растений) </w:t>
      </w:r>
      <w:r w:rsidRPr="00A52D75">
        <w:rPr>
          <w:rFonts w:ascii="Times New Roman" w:hAnsi="Times New Roman" w:cs="Times New Roman"/>
          <w:sz w:val="24"/>
          <w:szCs w:val="24"/>
        </w:rPr>
        <w:t>необходимо высушить в проветриваемом помещении, чтобы исключить их загнивание.</w:t>
      </w:r>
    </w:p>
    <w:p w:rsidR="00A52D75" w:rsidRPr="00A52D75" w:rsidRDefault="00A52D75" w:rsidP="00A52D75">
      <w:pPr>
        <w:pStyle w:val="Default"/>
      </w:pPr>
      <w:r w:rsidRPr="00A52D75">
        <w:t xml:space="preserve">Листья важно разложить по одному на страницах толстой тетради для того, чтобы они при просушке приобрели гладкую, ровную форму и не раскрошились. Не забудьте сверху на тетрадь положить пресс.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Возможности природных материалов для поделок </w:t>
      </w:r>
    </w:p>
    <w:p w:rsidR="00A52D75" w:rsidRPr="00A52D75" w:rsidRDefault="00A52D75" w:rsidP="00A52D75">
      <w:pPr>
        <w:pStyle w:val="Default"/>
      </w:pPr>
      <w:r w:rsidRPr="00A52D75">
        <w:lastRenderedPageBreak/>
        <w:t xml:space="preserve">Самый большой плюс, который имеют </w:t>
      </w:r>
      <w:r w:rsidRPr="00A52D75">
        <w:rPr>
          <w:b/>
          <w:bCs/>
        </w:rPr>
        <w:t xml:space="preserve">поделки из природного материала для детей </w:t>
      </w:r>
      <w:r w:rsidRPr="00A52D75">
        <w:t xml:space="preserve">– это простота их исполнения, а также доступность и большой выбор </w:t>
      </w:r>
      <w:r w:rsidRPr="00A52D75">
        <w:rPr>
          <w:b/>
          <w:bCs/>
        </w:rPr>
        <w:t>материалов</w:t>
      </w:r>
      <w:r w:rsidRPr="00A52D75">
        <w:t xml:space="preserve">, деталей для их изготовления. </w:t>
      </w:r>
    </w:p>
    <w:p w:rsidR="00A52D75" w:rsidRPr="00A52D75" w:rsidRDefault="00A52D75" w:rsidP="00A52D75">
      <w:pPr>
        <w:pStyle w:val="Default"/>
      </w:pPr>
      <w:r w:rsidRPr="00A52D75">
        <w:t xml:space="preserve">Кроме того, не нужно переживать за сертификацию товара, так как </w:t>
      </w:r>
      <w:r w:rsidRPr="00A52D75">
        <w:rPr>
          <w:b/>
          <w:bCs/>
        </w:rPr>
        <w:t xml:space="preserve">все материалы натуральны и безопасны для здоровья ребенка! </w:t>
      </w:r>
    </w:p>
    <w:p w:rsidR="00A52D75" w:rsidRPr="00A52D75" w:rsidRDefault="00A52D75" w:rsidP="00A52D75">
      <w:pPr>
        <w:pStyle w:val="Default"/>
      </w:pPr>
      <w:r w:rsidRPr="00A52D75">
        <w:t xml:space="preserve">Благодаря изготовлению </w:t>
      </w:r>
      <w:r w:rsidRPr="00A52D75">
        <w:rPr>
          <w:b/>
          <w:bCs/>
        </w:rPr>
        <w:t xml:space="preserve">поделок из природных материалов </w:t>
      </w:r>
      <w:r w:rsidRPr="00A52D75">
        <w:t xml:space="preserve">дети не только учатся аккуратности, усидчивости, развивают фантазию и воображение, но и познают мир растений. Работа с данным </w:t>
      </w:r>
      <w:r w:rsidRPr="00A52D75">
        <w:rPr>
          <w:b/>
          <w:bCs/>
        </w:rPr>
        <w:t xml:space="preserve">материалом </w:t>
      </w:r>
      <w:r w:rsidRPr="00A52D75">
        <w:t xml:space="preserve">положительно сказывается на психическом состоянии малыша, так как действует успокаивающе, способствует развитию мелкой моторики и мышления.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Виды творческих работ из природного материала </w:t>
      </w:r>
    </w:p>
    <w:p w:rsidR="00A52D75" w:rsidRPr="00A52D75" w:rsidRDefault="00A52D75" w:rsidP="00A52D75">
      <w:pPr>
        <w:pStyle w:val="Default"/>
      </w:pPr>
      <w:r w:rsidRPr="00A52D75">
        <w:t xml:space="preserve">1. Можно выполнить самые разные </w:t>
      </w:r>
      <w:r w:rsidRPr="00A52D75">
        <w:rPr>
          <w:b/>
          <w:bCs/>
        </w:rPr>
        <w:t>поделки из природных материалов своими руками</w:t>
      </w:r>
      <w:r w:rsidRPr="00A52D75">
        <w:t xml:space="preserve">. </w:t>
      </w:r>
    </w:p>
    <w:p w:rsidR="00A52D75" w:rsidRPr="00A52D75" w:rsidRDefault="00A52D75" w:rsidP="00A52D75">
      <w:pPr>
        <w:pStyle w:val="Default"/>
      </w:pPr>
      <w:r w:rsidRPr="00A52D75">
        <w:t xml:space="preserve">2. </w:t>
      </w:r>
      <w:r w:rsidRPr="00A52D75">
        <w:rPr>
          <w:b/>
          <w:bCs/>
        </w:rPr>
        <w:t xml:space="preserve">Аппликация </w:t>
      </w:r>
      <w:r w:rsidRPr="00A52D75">
        <w:t xml:space="preserve">из </w:t>
      </w:r>
      <w:r w:rsidRPr="00A52D75">
        <w:rPr>
          <w:b/>
          <w:bCs/>
        </w:rPr>
        <w:t>природного материала</w:t>
      </w:r>
      <w:r w:rsidRPr="00A52D75">
        <w:t xml:space="preserve">: листьев деревьев, веточек, сухих опилок доступна для исполнения даже детям самого раннего возраста. </w:t>
      </w:r>
    </w:p>
    <w:p w:rsidR="00A52D75" w:rsidRPr="00A52D75" w:rsidRDefault="00A52D75" w:rsidP="00A52D75">
      <w:pPr>
        <w:pStyle w:val="Default"/>
      </w:pPr>
      <w:r w:rsidRPr="00A52D75">
        <w:t xml:space="preserve">3. Привлекательны внешне </w:t>
      </w:r>
      <w:r w:rsidRPr="00A52D75">
        <w:rPr>
          <w:b/>
          <w:bCs/>
        </w:rPr>
        <w:t>объемные природные поделки</w:t>
      </w:r>
      <w:r w:rsidRPr="00A52D75">
        <w:t xml:space="preserve">, сделанные из шишек, каштанов, скорлупок от грецкого ореха. </w:t>
      </w:r>
    </w:p>
    <w:p w:rsidR="00A52D75" w:rsidRPr="00A52D75" w:rsidRDefault="00A52D75" w:rsidP="00A52D75">
      <w:pPr>
        <w:pStyle w:val="Default"/>
      </w:pPr>
      <w:r w:rsidRPr="00A52D75">
        <w:t xml:space="preserve">4. Можно придумать различные </w:t>
      </w:r>
      <w:r w:rsidRPr="00A52D75">
        <w:rPr>
          <w:b/>
          <w:bCs/>
        </w:rPr>
        <w:t>варианты бижутерии</w:t>
      </w:r>
      <w:r w:rsidRPr="00A52D75">
        <w:t xml:space="preserve">: бусы, броши, браслеты и т. д. Такая </w:t>
      </w:r>
      <w:r w:rsidRPr="00A52D75">
        <w:rPr>
          <w:b/>
          <w:bCs/>
        </w:rPr>
        <w:t>поделка из природного материала</w:t>
      </w:r>
      <w:r w:rsidRPr="00A52D75">
        <w:t xml:space="preserve">, наверняка, очень понравится юным модницам </w:t>
      </w:r>
    </w:p>
    <w:p w:rsidR="00A52D75" w:rsidRPr="00A52D75" w:rsidRDefault="00A52D75" w:rsidP="00A52D75">
      <w:pPr>
        <w:pStyle w:val="Default"/>
      </w:pPr>
      <w:r w:rsidRPr="00A52D75">
        <w:t xml:space="preserve">5. Из корней деревьев, интересных по форме веток, спилов стволов можно смастерить </w:t>
      </w:r>
      <w:r w:rsidRPr="00A52D75">
        <w:rPr>
          <w:b/>
          <w:bCs/>
        </w:rPr>
        <w:t>подставку для комнатных цветов</w:t>
      </w:r>
      <w:r w:rsidRPr="00A52D75">
        <w:t xml:space="preserve">, обработав и покрыв ее лаком. Отличным сувениром станет домик из веточек. Такие изделия из </w:t>
      </w:r>
      <w:r w:rsidRPr="00A52D75">
        <w:rPr>
          <w:b/>
          <w:bCs/>
        </w:rPr>
        <w:t xml:space="preserve">природного материала для детей и взрослых </w:t>
      </w:r>
      <w:r w:rsidRPr="00A52D75">
        <w:t xml:space="preserve">будут не только интересными, но и полезными.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Техника и правила работы с природными материалами </w:t>
      </w:r>
    </w:p>
    <w:p w:rsidR="00A52D75" w:rsidRPr="00A52D75" w:rsidRDefault="00A52D75" w:rsidP="00A52D75">
      <w:pPr>
        <w:pStyle w:val="Default"/>
      </w:pPr>
      <w:r w:rsidRPr="00A52D75">
        <w:t xml:space="preserve">При работе необходимо неукоснительно </w:t>
      </w:r>
      <w:r w:rsidRPr="00A52D75">
        <w:rPr>
          <w:b/>
          <w:bCs/>
        </w:rPr>
        <w:t xml:space="preserve">соблюдать технику безопасности, </w:t>
      </w:r>
      <w:r w:rsidRPr="00A52D75">
        <w:t xml:space="preserve">так как прежде, чем приступить к сборке </w:t>
      </w:r>
      <w:r w:rsidRPr="00A52D75">
        <w:rPr>
          <w:b/>
          <w:bCs/>
        </w:rPr>
        <w:t>поделки с природного материала своими руками</w:t>
      </w:r>
      <w:r w:rsidRPr="00A52D75">
        <w:t xml:space="preserve">, сначала готовят ее детали. </w:t>
      </w:r>
    </w:p>
    <w:p w:rsidR="00A52D75" w:rsidRPr="00A52D75" w:rsidRDefault="00A52D75" w:rsidP="00A52D75">
      <w:pPr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При изготовлении человечков, зверушек из желудей и шишек требуется выполнение определенных действий: прокалывание шилом, сверление, отпиливание. Любые подобные работы из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природного материала </w:t>
      </w:r>
      <w:r w:rsidRPr="00A52D75">
        <w:rPr>
          <w:rFonts w:ascii="Times New Roman" w:hAnsi="Times New Roman" w:cs="Times New Roman"/>
          <w:sz w:val="24"/>
          <w:szCs w:val="24"/>
        </w:rPr>
        <w:t xml:space="preserve">должна происходить на рабочем месте, при этом руки с деталями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 xml:space="preserve">поделки </w:t>
      </w:r>
      <w:r w:rsidRPr="00A52D75">
        <w:rPr>
          <w:rFonts w:ascii="Times New Roman" w:hAnsi="Times New Roman" w:cs="Times New Roman"/>
          <w:sz w:val="24"/>
          <w:szCs w:val="24"/>
        </w:rPr>
        <w:t>не следует держать на весу, все действия нужно стараться производить на поверхности стола. Острые инструменты необходимо держать в положении от себя.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Дополнительный материал для поделок из природного материала </w:t>
      </w:r>
    </w:p>
    <w:p w:rsidR="00A52D75" w:rsidRPr="00A52D75" w:rsidRDefault="00A52D75" w:rsidP="00A52D75">
      <w:pPr>
        <w:pStyle w:val="Default"/>
      </w:pPr>
      <w:r w:rsidRPr="00A52D75">
        <w:t xml:space="preserve">Для придания устойчивости </w:t>
      </w:r>
      <w:r w:rsidRPr="00A52D75">
        <w:rPr>
          <w:b/>
          <w:bCs/>
        </w:rPr>
        <w:t xml:space="preserve">поделкам из природного материала </w:t>
      </w:r>
      <w:r w:rsidRPr="00A52D75">
        <w:t xml:space="preserve">часто их прикрепляют к твердой плоской поверхности. Для этих целей подойдет </w:t>
      </w:r>
      <w:r w:rsidRPr="00A52D75">
        <w:rPr>
          <w:b/>
          <w:bCs/>
        </w:rPr>
        <w:t>плотный картон, лист фанеры или спил дерева</w:t>
      </w:r>
      <w:r w:rsidRPr="00A52D75">
        <w:t xml:space="preserve">. </w:t>
      </w:r>
    </w:p>
    <w:p w:rsidR="00A52D75" w:rsidRPr="00A52D75" w:rsidRDefault="00A52D75" w:rsidP="00A52D75">
      <w:pPr>
        <w:pStyle w:val="Default"/>
      </w:pPr>
      <w:r w:rsidRPr="00A52D75">
        <w:t xml:space="preserve">Для скрепления деталей объемной </w:t>
      </w:r>
      <w:r w:rsidRPr="00A52D75">
        <w:rPr>
          <w:b/>
          <w:bCs/>
        </w:rPr>
        <w:t>поделки из природного материала применяют пластилин</w:t>
      </w:r>
      <w:r w:rsidRPr="00A52D75">
        <w:t xml:space="preserve">, </w:t>
      </w:r>
      <w:r w:rsidRPr="00A52D75">
        <w:rPr>
          <w:b/>
          <w:bCs/>
        </w:rPr>
        <w:t xml:space="preserve">клей по дереву или тонкую проволоку. </w:t>
      </w:r>
    </w:p>
    <w:p w:rsidR="00A52D75" w:rsidRPr="00A52D75" w:rsidRDefault="00A52D75" w:rsidP="00A52D75">
      <w:pPr>
        <w:pStyle w:val="Default"/>
      </w:pPr>
      <w:r w:rsidRPr="00A52D75">
        <w:t xml:space="preserve">Для изготовления аппликаций и картин может понадобиться </w:t>
      </w:r>
      <w:r w:rsidRPr="00A52D75">
        <w:rPr>
          <w:b/>
          <w:bCs/>
        </w:rPr>
        <w:t xml:space="preserve">цветная бумага и картон.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Применение поделок из природного материала </w:t>
      </w:r>
    </w:p>
    <w:p w:rsidR="00A52D75" w:rsidRPr="00A52D75" w:rsidRDefault="00A52D75" w:rsidP="00A52D75">
      <w:pPr>
        <w:pStyle w:val="Default"/>
      </w:pPr>
      <w:r w:rsidRPr="00A52D75">
        <w:t xml:space="preserve">Праздников много и к каждому из них можно сделать необычные </w:t>
      </w:r>
      <w:r w:rsidRPr="00A52D75">
        <w:rPr>
          <w:b/>
          <w:bCs/>
        </w:rPr>
        <w:t>поделки из природного материала своими руками</w:t>
      </w:r>
      <w:r w:rsidRPr="00A52D75">
        <w:t xml:space="preserve">, а затем организовать </w:t>
      </w:r>
      <w:r w:rsidRPr="00A52D75">
        <w:rPr>
          <w:b/>
          <w:bCs/>
        </w:rPr>
        <w:t>тематические выставки</w:t>
      </w:r>
      <w:r w:rsidRPr="00A52D75">
        <w:t xml:space="preserve">, посвященные празднику Осени, Дню </w:t>
      </w:r>
      <w:r w:rsidRPr="00A52D75">
        <w:rPr>
          <w:b/>
          <w:bCs/>
        </w:rPr>
        <w:t>Матери</w:t>
      </w:r>
      <w:r w:rsidRPr="00A52D75">
        <w:t xml:space="preserve">, Новому году, 8 Марта и др.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Поделки своими руками из природного материала </w:t>
      </w:r>
      <w:r w:rsidRPr="00A52D75">
        <w:t xml:space="preserve">подойдут </w:t>
      </w:r>
      <w:r w:rsidRPr="00A52D75">
        <w:rPr>
          <w:b/>
          <w:bCs/>
        </w:rPr>
        <w:t xml:space="preserve">в качестве подарка или сувенира. </w:t>
      </w:r>
      <w:r w:rsidRPr="00A52D75">
        <w:t xml:space="preserve">А овощи и фрукты, представленные в необычном виде, украсят любую выставку </w:t>
      </w:r>
      <w:r w:rsidRPr="00A52D75">
        <w:rPr>
          <w:i/>
          <w:iCs/>
        </w:rPr>
        <w:t xml:space="preserve">«Дары </w:t>
      </w:r>
      <w:r w:rsidRPr="00A52D75">
        <w:rPr>
          <w:b/>
          <w:bCs/>
          <w:i/>
          <w:iCs/>
        </w:rPr>
        <w:t>природы</w:t>
      </w:r>
      <w:r w:rsidRPr="00A52D75">
        <w:rPr>
          <w:i/>
          <w:iCs/>
        </w:rPr>
        <w:t>»</w:t>
      </w:r>
      <w:r w:rsidRPr="00A52D75">
        <w:t xml:space="preserve">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 xml:space="preserve">Поделки из природного материала </w:t>
      </w:r>
      <w:r w:rsidRPr="00A52D75">
        <w:t xml:space="preserve">доставляют массу удовольствия и помогают организации полезного досуга не только для </w:t>
      </w:r>
      <w:r w:rsidRPr="00A52D75">
        <w:rPr>
          <w:b/>
          <w:bCs/>
        </w:rPr>
        <w:t>детей</w:t>
      </w:r>
      <w:r w:rsidRPr="00A52D75">
        <w:t xml:space="preserve">, но и для их родителей, и педагогов. </w:t>
      </w:r>
    </w:p>
    <w:p w:rsidR="00A52D75" w:rsidRPr="00A52D75" w:rsidRDefault="00A52D75" w:rsidP="00A52D75">
      <w:pPr>
        <w:pStyle w:val="Default"/>
      </w:pPr>
      <w:r w:rsidRPr="00A52D75">
        <w:t xml:space="preserve">Труд по изготовлению игрушек и </w:t>
      </w:r>
      <w:r w:rsidRPr="00A52D75">
        <w:rPr>
          <w:b/>
          <w:bCs/>
        </w:rPr>
        <w:t xml:space="preserve">поделок из природного материала способствует развитию личности ребенка, воспитанию его характера. </w:t>
      </w:r>
      <w:r w:rsidRPr="00A52D75">
        <w:t xml:space="preserve">Не так-то просто сделать игрушку. Ее изготовление требует определенных волевых усилий: когда ребенок встречается с трудностями, он пытается самостоятельно их разрешить. </w:t>
      </w:r>
    </w:p>
    <w:p w:rsidR="00A52D75" w:rsidRPr="00A52D75" w:rsidRDefault="00A52D75" w:rsidP="00A52D75">
      <w:pPr>
        <w:pStyle w:val="Default"/>
      </w:pPr>
      <w:r w:rsidRPr="00A52D75">
        <w:lastRenderedPageBreak/>
        <w:t xml:space="preserve">Под руководством </w:t>
      </w:r>
      <w:r w:rsidRPr="00A52D75">
        <w:rPr>
          <w:b/>
          <w:bCs/>
        </w:rPr>
        <w:t xml:space="preserve">взрослого </w:t>
      </w:r>
      <w:r w:rsidRPr="00A52D75">
        <w:t xml:space="preserve">ребенок учится устанавливать причины неудач, преодолевать их. При этом у него </w:t>
      </w:r>
      <w:r w:rsidRPr="00A52D75">
        <w:rPr>
          <w:b/>
          <w:bCs/>
        </w:rPr>
        <w:t xml:space="preserve">формируются целеустремленность, настойчивость, умение доводить начатое дело до конца.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>Приобщать детей к миру прекрасного надо с младшего возраста</w:t>
      </w:r>
      <w:r w:rsidRPr="00A52D75">
        <w:t xml:space="preserve">: учить их восторгаться причудливой красотой цветов, плодов различных растений, осенних листьев, морских ракушек и обитателей подводного царства. У каждого цветка, животного можно подметить своеобразие внешнего вида: формы, цвета, поверхности и т. п. Поэтому в работе с </w:t>
      </w:r>
      <w:r w:rsidRPr="00A52D75">
        <w:rPr>
          <w:b/>
          <w:bCs/>
        </w:rPr>
        <w:t xml:space="preserve">природным материалом </w:t>
      </w:r>
      <w:r w:rsidRPr="00A52D75">
        <w:t xml:space="preserve">все это надо учитывать. </w:t>
      </w:r>
    </w:p>
    <w:p w:rsidR="00A52D75" w:rsidRPr="00A52D75" w:rsidRDefault="00A52D75" w:rsidP="00A52D75">
      <w:pPr>
        <w:pStyle w:val="Default"/>
      </w:pPr>
      <w:r w:rsidRPr="00A52D75">
        <w:rPr>
          <w:b/>
          <w:bCs/>
        </w:rPr>
        <w:t>Поделки из природного материала в большой мере удовлетворяют любознательность детей</w:t>
      </w:r>
      <w:r w:rsidRPr="00A52D75">
        <w:t xml:space="preserve">. </w:t>
      </w:r>
    </w:p>
    <w:p w:rsidR="00A52D75" w:rsidRPr="00A52D75" w:rsidRDefault="00A52D75" w:rsidP="00A52D75">
      <w:pPr>
        <w:pStyle w:val="Default"/>
      </w:pPr>
      <w:r w:rsidRPr="00A52D75">
        <w:t xml:space="preserve">В этом труде всегда есть новизна, творческое искание, возможность добиваться более совершенных результатов. </w:t>
      </w:r>
    </w:p>
    <w:p w:rsidR="00A52D75" w:rsidRPr="00A52D75" w:rsidRDefault="00A52D75" w:rsidP="00A52D75">
      <w:pPr>
        <w:rPr>
          <w:rFonts w:ascii="Times New Roman" w:hAnsi="Times New Roman" w:cs="Times New Roman"/>
          <w:sz w:val="24"/>
          <w:szCs w:val="24"/>
        </w:rPr>
      </w:pPr>
      <w:r w:rsidRPr="00A52D75">
        <w:rPr>
          <w:rFonts w:ascii="Times New Roman" w:hAnsi="Times New Roman" w:cs="Times New Roman"/>
          <w:sz w:val="24"/>
          <w:szCs w:val="24"/>
        </w:rPr>
        <w:t xml:space="preserve">Благоприятный эмоциональный настрой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 xml:space="preserve">детей </w:t>
      </w:r>
      <w:r w:rsidRPr="00A52D75">
        <w:rPr>
          <w:rFonts w:ascii="Times New Roman" w:hAnsi="Times New Roman" w:cs="Times New Roman"/>
          <w:sz w:val="24"/>
          <w:szCs w:val="24"/>
        </w:rPr>
        <w:t xml:space="preserve">во время изготовления игрушек,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 xml:space="preserve">радость общения в труде, </w:t>
      </w:r>
      <w:r w:rsidRPr="00A52D75">
        <w:rPr>
          <w:rFonts w:ascii="Times New Roman" w:hAnsi="Times New Roman" w:cs="Times New Roman"/>
          <w:sz w:val="24"/>
          <w:szCs w:val="24"/>
        </w:rPr>
        <w:t xml:space="preserve">испытываемое в процессе создания красивой игрушки, </w:t>
      </w:r>
      <w:r w:rsidRPr="00A52D75">
        <w:rPr>
          <w:rFonts w:ascii="Times New Roman" w:hAnsi="Times New Roman" w:cs="Times New Roman"/>
          <w:b/>
          <w:bCs/>
          <w:sz w:val="24"/>
          <w:szCs w:val="24"/>
        </w:rPr>
        <w:t>очень важно для общего развития.</w:t>
      </w:r>
    </w:p>
    <w:sectPr w:rsidR="00A52D75" w:rsidRPr="00A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67"/>
    <w:rsid w:val="007E7C14"/>
    <w:rsid w:val="00A52D75"/>
    <w:rsid w:val="00B2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FC64-A7CE-405D-AA12-44673DC3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975</Words>
  <Characters>5560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2023-09-16T18:36:00Z</dcterms:created>
  <dcterms:modified xsi:type="dcterms:W3CDTF">2023-09-16T18:43:00Z</dcterms:modified>
</cp:coreProperties>
</file>