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80092" w:rsidRPr="00B80092" w:rsidRDefault="00B80092" w:rsidP="00B8009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4B4A26"/>
          <w:kern w:val="36"/>
          <w:sz w:val="56"/>
          <w:szCs w:val="56"/>
        </w:rPr>
      </w:pPr>
      <w:r w:rsidRPr="00B80092">
        <w:rPr>
          <w:rFonts w:ascii="Times New Roman" w:eastAsia="Times New Roman" w:hAnsi="Times New Roman" w:cs="Times New Roman"/>
          <w:color w:val="4B4A26"/>
          <w:kern w:val="36"/>
          <w:sz w:val="56"/>
          <w:szCs w:val="56"/>
        </w:rPr>
        <w:t xml:space="preserve">Химия для </w:t>
      </w:r>
      <w:proofErr w:type="gramStart"/>
      <w:r w:rsidRPr="00B80092">
        <w:rPr>
          <w:rFonts w:ascii="Times New Roman" w:eastAsia="Times New Roman" w:hAnsi="Times New Roman" w:cs="Times New Roman"/>
          <w:color w:val="4B4A26"/>
          <w:kern w:val="36"/>
          <w:sz w:val="56"/>
          <w:szCs w:val="56"/>
        </w:rPr>
        <w:t>дошкольника</w:t>
      </w:r>
      <w:proofErr w:type="gramEnd"/>
      <w:r w:rsidRPr="00B80092">
        <w:rPr>
          <w:rFonts w:ascii="Times New Roman" w:eastAsia="Times New Roman" w:hAnsi="Times New Roman" w:cs="Times New Roman"/>
          <w:color w:val="4B4A26"/>
          <w:kern w:val="36"/>
          <w:sz w:val="56"/>
          <w:szCs w:val="56"/>
        </w:rPr>
        <w:t>: какой смысл в ее изучении?</w:t>
      </w:r>
    </w:p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4691" w:rsidRDefault="00174691" w:rsidP="0017469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AAA" w:rsidRDefault="00BE6AAA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AAA" w:rsidRDefault="00BE6AAA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4691" w:rsidRDefault="00174691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092" w:rsidRDefault="00B80092" w:rsidP="00174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6AAA" w:rsidRDefault="00B80092" w:rsidP="00BE6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174691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Естественно, что химия дошкольнику нужна не для того, чтобы устраивать взрывы разных предметов или же держать в 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 соседей с родителями. Если 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подобрать верный и разумный подход, то для ребенка химия может стать очень интересной наукой, в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оторой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 чудес.</w:t>
      </w:r>
    </w:p>
    <w:p w:rsidR="00B80092" w:rsidRP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34806" cy="2937289"/>
            <wp:effectExtent l="19050" t="0" r="8594" b="0"/>
            <wp:docPr id="9" name="Рисунок 8" descr="1476035871_hi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035871_him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7542" cy="29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то, какие свойства имеют разные предметы, можно ребенку рассказывать абсолютно в любом месте. К примеру, на простой прогулке ребенок может спросить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листик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дереве именно зеленого цвета. Очень часто дети задают действительно взрослые вопросы, это просто мы не хотим прислушиваться и искать нужные ответы.</w:t>
      </w:r>
      <w:r w:rsidRPr="00B800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малышу может быть интересн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 о том, как жили ученые-химики, которые всем известны. Просто почитайте ребенку рассказы и факты о детской жизни того или иного ученого, так как деткам очень нравится слушать истории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детях. При этом они не просто запоминают то, что их волнует,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впитывают 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факты.</w:t>
      </w:r>
      <w:r w:rsidRPr="00B800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можно проводить самые простые опыты. К примеру, можно дать возможность ребенку смешивать сразу несколько цветов с водой и посмотреть, как при смешивании образуется новый цвет. Это и есть химия, вполне простая и доступная для ребенка. Не надо пытаться загружать малыша какими-то замысловатыми формулами, все это можно будет сделать, но потом. Следует помнить, что самые простые и доступные явления в химии ребенок понимает и прекрасно запоминает.</w:t>
      </w:r>
    </w:p>
    <w:p w:rsidR="00B80092" w:rsidRP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81833" cy="1784350"/>
            <wp:effectExtent l="19050" t="0" r="8917" b="0"/>
            <wp:docPr id="10" name="Рисунок 9" descr="147603586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035864_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227" cy="178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кругозора ребенка будет зависеть его интерес к окружающему миру, а также к различным фактам истории, той же химии или же физики. Все это связано с тем, что знания не только дадут возможность ребенку понять все, что происходит в окружающем мире, но также и развиваться как личности, проявляя собственные способности и таланты.</w:t>
      </w:r>
      <w:r w:rsidRPr="00B800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не пропустить то время, когда следует ребенку показать и научить какому-то предмету, какой может заинтересовать его и, уже во взрослой жизни, приносить плоды. Поэтому следует развивать ребенка многогранно. Понаблюдайте за чадом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поймите, что именно ему нравит</w:t>
      </w: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ся, а что нет. Если ребенка что-нибудь пугает, то можно постараться ему объяснить явление или же предмет, чтобы его взгляд на происходящее попросту поменялся.</w:t>
      </w:r>
    </w:p>
    <w:p w:rsidR="00B80092" w:rsidRP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75100" cy="2730500"/>
            <wp:effectExtent l="19050" t="0" r="6350" b="0"/>
            <wp:docPr id="11" name="Рисунок 10" descr="1476035885_ptrada_dec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035885_ptrada_dec0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92" w:rsidRPr="00B80092" w:rsidRDefault="00B80092" w:rsidP="00B80092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рассказать ребенку, что химия является довольно интересной наукой. Главной ее целью не является разрушение и нанесение какого-либо вреда. Именно «умная химия» дает возможность каждому человеку понять природу, а также увидеть и распознать различные свойства самых необычных предметов.</w:t>
      </w:r>
    </w:p>
    <w:p w:rsidR="00B80092" w:rsidRDefault="00B80092" w:rsidP="00BE6A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092" w:rsidSect="00B8009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56B"/>
    <w:multiLevelType w:val="hybridMultilevel"/>
    <w:tmpl w:val="238E8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691"/>
    <w:rsid w:val="00174691"/>
    <w:rsid w:val="00952934"/>
    <w:rsid w:val="00B80092"/>
    <w:rsid w:val="00BE6AAA"/>
    <w:rsid w:val="00E4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2F"/>
  </w:style>
  <w:style w:type="paragraph" w:styleId="1">
    <w:name w:val="heading 1"/>
    <w:basedOn w:val="a"/>
    <w:link w:val="10"/>
    <w:uiPriority w:val="9"/>
    <w:qFormat/>
    <w:rsid w:val="00B8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6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0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79301</dc:creator>
  <cp:keywords/>
  <dc:description/>
  <cp:lastModifiedBy>79301</cp:lastModifiedBy>
  <cp:revision>3</cp:revision>
  <dcterms:created xsi:type="dcterms:W3CDTF">2023-12-12T19:10:00Z</dcterms:created>
  <dcterms:modified xsi:type="dcterms:W3CDTF">2023-12-12T20:12:00Z</dcterms:modified>
</cp:coreProperties>
</file>