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AB411C" w:rsidRDefault="00BC1AD0" w:rsidP="00BC1A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AD0">
        <w:rPr>
          <w:rFonts w:ascii="Times New Roman" w:hAnsi="Times New Roman" w:cs="Times New Roman"/>
          <w:b/>
          <w:sz w:val="36"/>
          <w:szCs w:val="36"/>
        </w:rPr>
        <w:t>Дизартрия у детей</w:t>
      </w:r>
    </w:p>
    <w:p w:rsidR="003C4B23" w:rsidRDefault="003C4B23" w:rsidP="003C4B23">
      <w:pPr>
        <w:spacing w:after="0" w:line="240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Консультацию подготовила учитель-логопед</w:t>
      </w:r>
    </w:p>
    <w:p w:rsidR="003C4B23" w:rsidRDefault="003C4B23" w:rsidP="003C4B23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МДОУ «Детский сад №241» </w:t>
      </w:r>
      <w:proofErr w:type="spellStart"/>
      <w:r>
        <w:rPr>
          <w:i/>
          <w:sz w:val="32"/>
          <w:szCs w:val="32"/>
        </w:rPr>
        <w:t>Речкина</w:t>
      </w:r>
      <w:proofErr w:type="spellEnd"/>
      <w:r>
        <w:rPr>
          <w:i/>
          <w:sz w:val="32"/>
          <w:szCs w:val="32"/>
        </w:rPr>
        <w:t xml:space="preserve"> Е.С.</w:t>
      </w:r>
    </w:p>
    <w:p w:rsidR="003C4B23" w:rsidRDefault="003C4B23" w:rsidP="003C4B23">
      <w:pPr>
        <w:rPr>
          <w:rFonts w:ascii="Times New Roman" w:hAnsi="Times New Roman" w:cs="Times New Roman"/>
          <w:b/>
          <w:sz w:val="36"/>
          <w:szCs w:val="36"/>
        </w:rPr>
      </w:pPr>
    </w:p>
    <w:p w:rsidR="003C4B23" w:rsidRDefault="003C4B23" w:rsidP="003C4B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C4B23">
        <w:rPr>
          <w:rFonts w:ascii="Times New Roman" w:hAnsi="Times New Roman" w:cs="Times New Roman"/>
          <w:b/>
          <w:sz w:val="32"/>
          <w:szCs w:val="32"/>
        </w:rPr>
        <w:t>Дизартрия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3C4B23">
        <w:rPr>
          <w:rFonts w:ascii="Times New Roman" w:hAnsi="Times New Roman" w:cs="Times New Roman"/>
          <w:sz w:val="32"/>
          <w:szCs w:val="32"/>
        </w:rPr>
        <w:t xml:space="preserve">нарушение </w:t>
      </w:r>
      <w:proofErr w:type="spellStart"/>
      <w:r w:rsidRPr="003C4B23">
        <w:rPr>
          <w:rFonts w:ascii="Times New Roman" w:hAnsi="Times New Roman" w:cs="Times New Roman"/>
          <w:sz w:val="32"/>
          <w:szCs w:val="32"/>
        </w:rPr>
        <w:t>звукопроизносительной</w:t>
      </w:r>
      <w:proofErr w:type="spellEnd"/>
      <w:r w:rsidRPr="003C4B23">
        <w:rPr>
          <w:rFonts w:ascii="Times New Roman" w:hAnsi="Times New Roman" w:cs="Times New Roman"/>
          <w:sz w:val="32"/>
          <w:szCs w:val="32"/>
        </w:rPr>
        <w:t xml:space="preserve"> стороны речи, обусловленное органической недостаточностью иннервации речевого аппарата.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4B23" w:rsidRDefault="003C4B23" w:rsidP="003C4B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Наиболее часто встречающаяся форма детской дизартрии – псевдобульбарная. Псевдобульбарная дизартрия является следствием перенесенного в раннем детстве, во время родов или во внутриутробном периоде органического поражения мозга в результате энцефалита, родовых травм, опухолей и интоксикации и</w:t>
      </w:r>
      <w:r w:rsidR="0089403A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др. У ребенка возникает псевдобульбарный паралич или парез, обусловленный поражением проводящих путей, идущих от коры головного мозга к ядрам языкоглоточного, блуждающего и подъязычного нервов.</w:t>
      </w:r>
    </w:p>
    <w:p w:rsidR="003C4B23" w:rsidRDefault="003C4B23" w:rsidP="003C4B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результате псевдобульбарного паралича у ребенка нарушается общая и речевая моторика. Малыш плохо сосет,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поперхивается</w:t>
      </w:r>
      <w:proofErr w:type="spellEnd"/>
      <w:r>
        <w:rPr>
          <w:rFonts w:ascii="Times New Roman" w:hAnsi="Times New Roman" w:cs="Times New Roman"/>
          <w:sz w:val="32"/>
          <w:szCs w:val="32"/>
        </w:rPr>
        <w:t>, захлебывается, плохо глотает.</w:t>
      </w:r>
      <w:r w:rsidR="00DE1F90">
        <w:rPr>
          <w:rFonts w:ascii="Times New Roman" w:hAnsi="Times New Roman" w:cs="Times New Roman"/>
          <w:sz w:val="32"/>
          <w:szCs w:val="32"/>
        </w:rPr>
        <w:t xml:space="preserve"> Изо рта течет слюна, нарушена мускулатура лица.</w:t>
      </w:r>
    </w:p>
    <w:p w:rsidR="00DE1F90" w:rsidRDefault="00DE1F90" w:rsidP="003C4B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Условно выделяют </w:t>
      </w:r>
      <w:r w:rsidRPr="00AB2620">
        <w:rPr>
          <w:rFonts w:ascii="Times New Roman" w:hAnsi="Times New Roman" w:cs="Times New Roman"/>
          <w:b/>
          <w:sz w:val="32"/>
          <w:szCs w:val="32"/>
        </w:rPr>
        <w:t>3 степени</w:t>
      </w:r>
      <w:r>
        <w:rPr>
          <w:rFonts w:ascii="Times New Roman" w:hAnsi="Times New Roman" w:cs="Times New Roman"/>
          <w:sz w:val="32"/>
          <w:szCs w:val="32"/>
        </w:rPr>
        <w:t xml:space="preserve"> псевдобульбарной дизартрии:</w:t>
      </w:r>
    </w:p>
    <w:p w:rsidR="00DE1F90" w:rsidRDefault="00DE1F90" w:rsidP="00DE1F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2620">
        <w:rPr>
          <w:rFonts w:ascii="Times New Roman" w:hAnsi="Times New Roman" w:cs="Times New Roman"/>
          <w:b/>
          <w:sz w:val="32"/>
          <w:szCs w:val="32"/>
        </w:rPr>
        <w:t>Легкая степень</w:t>
      </w:r>
      <w:r>
        <w:rPr>
          <w:rFonts w:ascii="Times New Roman" w:hAnsi="Times New Roman" w:cs="Times New Roman"/>
          <w:sz w:val="32"/>
          <w:szCs w:val="32"/>
        </w:rPr>
        <w:t xml:space="preserve"> псевдобульбарной дизартрии характеризуется отсутствием грубых нарушений моторики артикуляционного аппарата. Трудности артикуляции заключаются в медленных, недостаточно точных движениях языка, губ. Речь у таких детей замедленна, характерна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смазанность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 произношении звуков. Чаще страдает произношение сложных по артикуляции звуков: Ш, Ж, Р, Ц, Ч. Трудны для произношения мя</w:t>
      </w:r>
      <w:r w:rsidR="00AB2620">
        <w:rPr>
          <w:rFonts w:ascii="Times New Roman" w:hAnsi="Times New Roman" w:cs="Times New Roman"/>
          <w:sz w:val="32"/>
          <w:szCs w:val="32"/>
        </w:rPr>
        <w:t>гкие звуки, звонкие звуки произносятся с недостаточным участием голоса. Большинство детей испытывают трудности в звуковом анализе. При письме у них встречаются специфические ошибки замены звуков (т-д, п-б). Дети с подобным нарушением имеют нормальный слух и хорошее умственное развитие, посещают логопедические занятия в детском саду и школе. Существенную роль в устранении этого дефекта могут оказать родители.</w:t>
      </w:r>
    </w:p>
    <w:p w:rsidR="00AB2620" w:rsidRDefault="00AB2620" w:rsidP="00DE1F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со средней степенью дизартрии составляют наиболее многочисленную группу.</w:t>
      </w:r>
      <w:r w:rsidR="00F552D4">
        <w:rPr>
          <w:rFonts w:ascii="Times New Roman" w:hAnsi="Times New Roman" w:cs="Times New Roman"/>
          <w:sz w:val="32"/>
          <w:szCs w:val="32"/>
        </w:rPr>
        <w:t xml:space="preserve"> Для них характерна </w:t>
      </w:r>
      <w:proofErr w:type="spellStart"/>
      <w:r w:rsidR="00F552D4">
        <w:rPr>
          <w:rFonts w:ascii="Times New Roman" w:hAnsi="Times New Roman" w:cs="Times New Roman"/>
          <w:sz w:val="32"/>
          <w:szCs w:val="32"/>
        </w:rPr>
        <w:t>амимичность</w:t>
      </w:r>
      <w:proofErr w:type="spellEnd"/>
      <w:r w:rsidR="00F552D4">
        <w:rPr>
          <w:rFonts w:ascii="Times New Roman" w:hAnsi="Times New Roman" w:cs="Times New Roman"/>
          <w:sz w:val="32"/>
          <w:szCs w:val="32"/>
        </w:rPr>
        <w:t xml:space="preserve">: отсутствие движений лицевых мышц. Ребенок не может надуть </w:t>
      </w:r>
      <w:r w:rsidR="00F552D4">
        <w:rPr>
          <w:rFonts w:ascii="Times New Roman" w:hAnsi="Times New Roman" w:cs="Times New Roman"/>
          <w:sz w:val="32"/>
          <w:szCs w:val="32"/>
        </w:rPr>
        <w:lastRenderedPageBreak/>
        <w:t>щеки, вытянуть губы, плотно сомкнуть их. Движения языка ограничены. Ребенок не может поднять кончик языка вверх, повернуть его вправо, влево, удержать в данном положении. Трудно переключиться от одного движения к другому. Голос имеет назальный оттенок. Характерно обильное слюнотечение. Затруднены акты жевания и глотания.</w:t>
      </w:r>
    </w:p>
    <w:p w:rsidR="00F552D4" w:rsidRDefault="00F552D4" w:rsidP="00F552D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Из-за нарушения функции артикуляционного аппарата возникает тяжелый дефект произношения. Речь невнятная, смазанная, тихая. Артикуляция гласных нечеткая</w:t>
      </w:r>
      <w:r w:rsidR="008E2BE7">
        <w:rPr>
          <w:rFonts w:ascii="Times New Roman" w:hAnsi="Times New Roman" w:cs="Times New Roman"/>
          <w:sz w:val="32"/>
          <w:szCs w:val="32"/>
        </w:rPr>
        <w:t xml:space="preserve">, так как язык и губы малоподвижны. Звуки </w:t>
      </w:r>
      <w:proofErr w:type="gramStart"/>
      <w:r w:rsidR="008E2BE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8E2BE7">
        <w:rPr>
          <w:rFonts w:ascii="Times New Roman" w:hAnsi="Times New Roman" w:cs="Times New Roman"/>
          <w:sz w:val="32"/>
          <w:szCs w:val="32"/>
        </w:rPr>
        <w:t xml:space="preserve">, Ы чаще смешиваются. Звуки А, </w:t>
      </w:r>
      <w:proofErr w:type="gramStart"/>
      <w:r w:rsidR="008E2BE7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8E2BE7">
        <w:rPr>
          <w:rFonts w:ascii="Times New Roman" w:hAnsi="Times New Roman" w:cs="Times New Roman"/>
          <w:sz w:val="32"/>
          <w:szCs w:val="32"/>
        </w:rPr>
        <w:t xml:space="preserve"> недостаточно четкие. Звуки Ч, Ц, Р, Л произносятся приближенно, с «хлопающим» призвуком. Чаще звонкие согласные заменяются глухими. Часто звуки в конце слова и в сочетании с согласными опускаются. В результате речь </w:t>
      </w:r>
      <w:proofErr w:type="gramStart"/>
      <w:r w:rsidR="008E2BE7">
        <w:rPr>
          <w:rFonts w:ascii="Times New Roman" w:hAnsi="Times New Roman" w:cs="Times New Roman"/>
          <w:sz w:val="32"/>
          <w:szCs w:val="32"/>
        </w:rPr>
        <w:t>детей ,</w:t>
      </w:r>
      <w:proofErr w:type="gramEnd"/>
      <w:r w:rsidR="008E2BE7">
        <w:rPr>
          <w:rFonts w:ascii="Times New Roman" w:hAnsi="Times New Roman" w:cs="Times New Roman"/>
          <w:sz w:val="32"/>
          <w:szCs w:val="32"/>
        </w:rPr>
        <w:t xml:space="preserve"> страдающих </w:t>
      </w:r>
      <w:proofErr w:type="spellStart"/>
      <w:r w:rsidR="008E2BE7">
        <w:rPr>
          <w:rFonts w:ascii="Times New Roman" w:hAnsi="Times New Roman" w:cs="Times New Roman"/>
          <w:sz w:val="32"/>
          <w:szCs w:val="32"/>
        </w:rPr>
        <w:t>псевдобулбарной</w:t>
      </w:r>
      <w:proofErr w:type="spellEnd"/>
      <w:r w:rsidR="008E2BE7">
        <w:rPr>
          <w:rFonts w:ascii="Times New Roman" w:hAnsi="Times New Roman" w:cs="Times New Roman"/>
          <w:sz w:val="32"/>
          <w:szCs w:val="32"/>
        </w:rPr>
        <w:t xml:space="preserve"> дизартрией настолько непонятна, что они предпочитают отмалчиваться.</w:t>
      </w:r>
    </w:p>
    <w:p w:rsidR="008E2BE7" w:rsidRDefault="008E2BE7" w:rsidP="00F552D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Дети с подобным нарушением не могут успешно обучаться в общеобразовательной школе. Наиболее благоприятные условия для их обучения созданы в специальных классах и школах для детей с тяжелыми нарушениями речи, где к этим учащимся осуществляется индивидуальный подход.</w:t>
      </w:r>
    </w:p>
    <w:p w:rsidR="008E2BE7" w:rsidRPr="008E2BE7" w:rsidRDefault="0089403A" w:rsidP="008E2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Тяжелая степень псевдобульбарной дизартрии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анартрия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характеризуется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глубокм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поражением мышц и полной бездеятельностью речевого аппарата. Нижняя челюсть у ребенка, страдающего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анартрией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отвисает, рот постоянно открыт. Язык неподвижно лежит на дне ротовой полости, движения губ ограничены. Речь полностью отсутствует.</w:t>
      </w:r>
    </w:p>
    <w:p w:rsidR="00AB2620" w:rsidRDefault="00AB2620" w:rsidP="00AB26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620" w:rsidRDefault="00AB2620" w:rsidP="00AB26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52D4" w:rsidRDefault="00F552D4" w:rsidP="00AB26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52D4" w:rsidRDefault="00F552D4" w:rsidP="00AB26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403A" w:rsidRDefault="0089403A" w:rsidP="00F552D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552D4" w:rsidRPr="00F552D4" w:rsidRDefault="00F552D4" w:rsidP="00F552D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552D4">
        <w:rPr>
          <w:rFonts w:ascii="Times New Roman" w:eastAsia="Calibri" w:hAnsi="Times New Roman" w:cs="Times New Roman"/>
          <w:sz w:val="32"/>
          <w:szCs w:val="32"/>
        </w:rPr>
        <w:t>Литература:</w:t>
      </w:r>
    </w:p>
    <w:p w:rsidR="00F552D4" w:rsidRPr="00F552D4" w:rsidRDefault="00F552D4" w:rsidP="00F552D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552D4" w:rsidRPr="00F552D4" w:rsidRDefault="00F552D4" w:rsidP="00F552D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552D4">
        <w:rPr>
          <w:rFonts w:ascii="Times New Roman" w:eastAsia="Calibri" w:hAnsi="Times New Roman" w:cs="Times New Roman"/>
          <w:sz w:val="32"/>
          <w:szCs w:val="32"/>
        </w:rPr>
        <w:t xml:space="preserve">-  Т.Б. Филичева, Н.А. </w:t>
      </w:r>
      <w:proofErr w:type="spellStart"/>
      <w:r w:rsidRPr="00F552D4">
        <w:rPr>
          <w:rFonts w:ascii="Times New Roman" w:eastAsia="Calibri" w:hAnsi="Times New Roman" w:cs="Times New Roman"/>
          <w:sz w:val="32"/>
          <w:szCs w:val="32"/>
        </w:rPr>
        <w:t>Чевелева</w:t>
      </w:r>
      <w:proofErr w:type="spellEnd"/>
      <w:r w:rsidRPr="00F552D4">
        <w:rPr>
          <w:rFonts w:ascii="Times New Roman" w:eastAsia="Calibri" w:hAnsi="Times New Roman" w:cs="Times New Roman"/>
          <w:sz w:val="32"/>
          <w:szCs w:val="32"/>
        </w:rPr>
        <w:t>, Г.В. Чиркина. Основы логопедии. Москва «Просвещение» 1989.</w:t>
      </w:r>
    </w:p>
    <w:p w:rsidR="00F552D4" w:rsidRPr="00F552D4" w:rsidRDefault="00F552D4" w:rsidP="00F552D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552D4">
        <w:rPr>
          <w:rFonts w:ascii="Times New Roman" w:eastAsia="Calibri" w:hAnsi="Times New Roman" w:cs="Times New Roman"/>
          <w:sz w:val="32"/>
          <w:szCs w:val="32"/>
        </w:rPr>
        <w:t xml:space="preserve">- Л.С. Волкова, Р.И. </w:t>
      </w:r>
      <w:proofErr w:type="spellStart"/>
      <w:r w:rsidRPr="00F552D4">
        <w:rPr>
          <w:rFonts w:ascii="Times New Roman" w:eastAsia="Calibri" w:hAnsi="Times New Roman" w:cs="Times New Roman"/>
          <w:sz w:val="32"/>
          <w:szCs w:val="32"/>
        </w:rPr>
        <w:t>Лалаева</w:t>
      </w:r>
      <w:proofErr w:type="spellEnd"/>
      <w:r w:rsidRPr="00F552D4">
        <w:rPr>
          <w:rFonts w:ascii="Times New Roman" w:eastAsia="Calibri" w:hAnsi="Times New Roman" w:cs="Times New Roman"/>
          <w:sz w:val="32"/>
          <w:szCs w:val="32"/>
        </w:rPr>
        <w:t xml:space="preserve">, Е.М. </w:t>
      </w:r>
      <w:proofErr w:type="spellStart"/>
      <w:r w:rsidRPr="00F552D4">
        <w:rPr>
          <w:rFonts w:ascii="Times New Roman" w:eastAsia="Calibri" w:hAnsi="Times New Roman" w:cs="Times New Roman"/>
          <w:sz w:val="32"/>
          <w:szCs w:val="32"/>
        </w:rPr>
        <w:t>Мастюкова</w:t>
      </w:r>
      <w:proofErr w:type="spellEnd"/>
      <w:r w:rsidRPr="00F552D4">
        <w:rPr>
          <w:rFonts w:ascii="Times New Roman" w:eastAsia="Calibri" w:hAnsi="Times New Roman" w:cs="Times New Roman"/>
          <w:sz w:val="32"/>
          <w:szCs w:val="32"/>
        </w:rPr>
        <w:t xml:space="preserve"> и др. Логопедия.</w:t>
      </w:r>
    </w:p>
    <w:p w:rsidR="00F552D4" w:rsidRPr="00F552D4" w:rsidRDefault="00F552D4" w:rsidP="00F552D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552D4">
        <w:rPr>
          <w:rFonts w:ascii="Times New Roman" w:eastAsia="Calibri" w:hAnsi="Times New Roman" w:cs="Times New Roman"/>
          <w:sz w:val="32"/>
          <w:szCs w:val="32"/>
        </w:rPr>
        <w:t xml:space="preserve">М.:  </w:t>
      </w:r>
      <w:proofErr w:type="spellStart"/>
      <w:r w:rsidRPr="00F552D4">
        <w:rPr>
          <w:rFonts w:ascii="Times New Roman" w:eastAsia="Calibri" w:hAnsi="Times New Roman" w:cs="Times New Roman"/>
          <w:sz w:val="32"/>
          <w:szCs w:val="32"/>
        </w:rPr>
        <w:t>Владос</w:t>
      </w:r>
      <w:proofErr w:type="spellEnd"/>
      <w:r w:rsidRPr="00F552D4">
        <w:rPr>
          <w:rFonts w:ascii="Times New Roman" w:eastAsia="Calibri" w:hAnsi="Times New Roman" w:cs="Times New Roman"/>
          <w:sz w:val="32"/>
          <w:szCs w:val="32"/>
        </w:rPr>
        <w:t>, 1995.</w:t>
      </w:r>
    </w:p>
    <w:p w:rsidR="00F552D4" w:rsidRPr="00AB2620" w:rsidRDefault="00F552D4" w:rsidP="00AB26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52D4" w:rsidRPr="00AB2620" w:rsidSect="003C4B23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46BC"/>
    <w:multiLevelType w:val="hybridMultilevel"/>
    <w:tmpl w:val="724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72"/>
    <w:rsid w:val="000D6372"/>
    <w:rsid w:val="003C4B23"/>
    <w:rsid w:val="0089403A"/>
    <w:rsid w:val="008E2BE7"/>
    <w:rsid w:val="00AB2620"/>
    <w:rsid w:val="00AB411C"/>
    <w:rsid w:val="00BC1AD0"/>
    <w:rsid w:val="00DE1F90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DE9"/>
  <w15:chartTrackingRefBased/>
  <w15:docId w15:val="{CD8545DF-DB20-494C-A9E9-E49FA678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2024-09-28T11:29:00Z</dcterms:created>
  <dcterms:modified xsi:type="dcterms:W3CDTF">2024-09-28T12:28:00Z</dcterms:modified>
</cp:coreProperties>
</file>