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93" w:rsidRDefault="00721393" w:rsidP="00721393">
      <w:pPr>
        <w:jc w:val="center"/>
        <w:rPr>
          <w:rFonts w:ascii="Times New Roman" w:hAnsi="Times New Roman" w:cs="Times New Roman"/>
          <w:sz w:val="44"/>
          <w:szCs w:val="44"/>
        </w:rPr>
      </w:pPr>
      <w:r w:rsidRPr="00721393">
        <w:rPr>
          <w:rFonts w:ascii="Times New Roman" w:hAnsi="Times New Roman" w:cs="Times New Roman"/>
          <w:sz w:val="44"/>
          <w:szCs w:val="44"/>
        </w:rPr>
        <w:t>МДОУ «Детский сад № 241»</w:t>
      </w:r>
    </w:p>
    <w:p w:rsidR="00721393" w:rsidRDefault="00721393" w:rsidP="0072139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1393" w:rsidRDefault="00721393" w:rsidP="0072139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1393" w:rsidRPr="00721393" w:rsidRDefault="00721393" w:rsidP="0072139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21393" w:rsidRPr="00721393" w:rsidRDefault="00721393" w:rsidP="00721393">
      <w:pPr>
        <w:tabs>
          <w:tab w:val="left" w:pos="295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721393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721393" w:rsidRDefault="00721393" w:rsidP="00721393">
      <w:pPr>
        <w:jc w:val="right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721393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Pr="00721393" w:rsidRDefault="00721393" w:rsidP="00721393">
      <w:pPr>
        <w:jc w:val="center"/>
        <w:rPr>
          <w:rFonts w:ascii="Times New Roman" w:hAnsi="Times New Roman" w:cs="Times New Roman"/>
          <w:sz w:val="44"/>
          <w:szCs w:val="44"/>
        </w:rPr>
      </w:pPr>
      <w:r w:rsidRPr="00721393">
        <w:rPr>
          <w:rFonts w:ascii="Times New Roman" w:hAnsi="Times New Roman" w:cs="Times New Roman"/>
          <w:sz w:val="44"/>
          <w:szCs w:val="44"/>
        </w:rPr>
        <w:t>«Что делать, если ребенок обманывает?</w:t>
      </w:r>
      <w:r w:rsidR="00050B77">
        <w:rPr>
          <w:rFonts w:ascii="Times New Roman" w:hAnsi="Times New Roman" w:cs="Times New Roman"/>
          <w:sz w:val="44"/>
          <w:szCs w:val="44"/>
        </w:rPr>
        <w:t>»</w:t>
      </w:r>
      <w:bookmarkStart w:id="0" w:name="_GoBack"/>
      <w:bookmarkEnd w:id="0"/>
    </w:p>
    <w:p w:rsidR="00721393" w:rsidRPr="00721393" w:rsidRDefault="00721393" w:rsidP="00124A40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721393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Подготовила:</w:t>
      </w:r>
    </w:p>
    <w:p w:rsidR="00721393" w:rsidRDefault="00721393" w:rsidP="00721393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Воспитатель</w:t>
      </w:r>
    </w:p>
    <w:p w:rsidR="00721393" w:rsidRPr="00721393" w:rsidRDefault="00721393" w:rsidP="00721393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Чудова А.Д.</w:t>
      </w: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21393" w:rsidRDefault="00721393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24A40" w:rsidRPr="00124A40" w:rsidRDefault="00124A40" w:rsidP="00124A40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24A40">
        <w:rPr>
          <w:rFonts w:ascii="Times New Roman" w:hAnsi="Times New Roman" w:cs="Times New Roman"/>
          <w:b/>
          <w:sz w:val="52"/>
          <w:szCs w:val="52"/>
          <w:u w:val="single"/>
        </w:rPr>
        <w:t>Если ребенок обманывает</w:t>
      </w:r>
    </w:p>
    <w:p w:rsidR="00461E2D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Все родители мечтают, чтобы их малыши стали порядочными и честными людьми. Но в большей или меньшей мере многие сталкиваются с проблемой детского обмана. Осознав, что их ребёнок начал говорить неправду, родители расстраиваются, начинают разыскивать ответы на вопросы – Почему дети лгут? Кто его этому научил? Что делать и как отучить его обманывать? Почему дети обманывают?</w:t>
      </w:r>
    </w:p>
    <w:p w:rsidR="00124A40" w:rsidRPr="00124A40" w:rsidRDefault="00050B77" w:rsidP="00124A40">
      <w:pPr>
        <w:rPr>
          <w:rFonts w:ascii="Times New Roman" w:hAnsi="Times New Roman" w:cs="Times New Roman"/>
          <w:sz w:val="28"/>
          <w:szCs w:val="28"/>
        </w:rPr>
      </w:pPr>
      <w:hyperlink r:id="rId4" w:tooltip="Детская ложь. Если ребенок обманывает" w:history="1">
        <w:r w:rsidR="00124A40" w:rsidRPr="00124A4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Детская ложь</w:t>
        </w:r>
      </w:hyperlink>
      <w:r w:rsidR="00124A40" w:rsidRPr="00124A4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24A40" w:rsidRPr="00124A40">
        <w:rPr>
          <w:rFonts w:ascii="Times New Roman" w:hAnsi="Times New Roman" w:cs="Times New Roman"/>
          <w:sz w:val="28"/>
          <w:szCs w:val="28"/>
        </w:rPr>
        <w:t>– это сигнал, который он отправляет своим родителям. Ребенок не станет обманывать, если в его жизни все хорошо. Крайне важно разобраться, какая именно причина кроется за его ложью. Ребенок обманывает совсем не потому, что не уважает своих родителей или не любит их. И причина не в отсутствии моральных ценностей. Есть множество разных мотивов, которые подталкивают ребенка к обману. Постараемся понять, какой бывает детская ложь и чем ее можно объяснить.</w:t>
      </w:r>
    </w:p>
    <w:p w:rsidR="00124A40" w:rsidRPr="00124A40" w:rsidRDefault="00124A40" w:rsidP="00124A40">
      <w:pPr>
        <w:rPr>
          <w:rFonts w:ascii="Times New Roman" w:hAnsi="Times New Roman" w:cs="Times New Roman"/>
          <w:b/>
          <w:sz w:val="28"/>
          <w:szCs w:val="28"/>
        </w:rPr>
      </w:pPr>
      <w:r w:rsidRPr="00124A40">
        <w:rPr>
          <w:rFonts w:ascii="Times New Roman" w:hAnsi="Times New Roman" w:cs="Times New Roman"/>
          <w:b/>
          <w:sz w:val="28"/>
          <w:szCs w:val="28"/>
        </w:rPr>
        <w:t>Причины детской лжи: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Дети лгут по разным причинам, в зависимости от ситуации и их мотивов.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1. Чтобы избежать наказания за плохое поведение или проступок;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2. Чтобы изучить реакцию родителей на обман;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3. Дети немного преувеличивают, в целях произвести впечатление на других;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4. Чтобы привлечь к себе внимание. В этом случае дети лгут, даже когда они уверены, что слушатель знает правду;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5. В целях манипуляции. Например, ребенок может сказать своей бабушке: "А мама разрешает мне есть конфетки перед обедом!».</w:t>
      </w:r>
    </w:p>
    <w:p w:rsid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6. Дети до 4 лет могут фантазировать во время игры. Такое поведение не считается ложью и полезно для развития.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3F1C3C" wp14:editId="4D0C294B">
            <wp:extent cx="4815115" cy="2527935"/>
            <wp:effectExtent l="0" t="0" r="508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365" cy="25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40" w:rsidRPr="00124A40" w:rsidRDefault="00124A40" w:rsidP="00124A40">
      <w:pPr>
        <w:rPr>
          <w:rFonts w:ascii="Times New Roman" w:hAnsi="Times New Roman" w:cs="Times New Roman"/>
          <w:b/>
          <w:sz w:val="28"/>
          <w:szCs w:val="28"/>
        </w:rPr>
      </w:pPr>
      <w:r w:rsidRPr="00124A40">
        <w:rPr>
          <w:rFonts w:ascii="Times New Roman" w:hAnsi="Times New Roman" w:cs="Times New Roman"/>
          <w:b/>
          <w:sz w:val="28"/>
          <w:szCs w:val="28"/>
        </w:rPr>
        <w:t>Когда дети начинают лгать?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Дети могут научиться врать с раннего возраста, как правило, с двух с половиной – трех лет. Первый обман начинается с желания скрыть от родителей плохой поступок, чтобы избежать порицания взрослых. С 4-6 лет дети начинают обманывать все чаще и их ложь распознать все сложнее. Они могут быть хорошими актерами и вовлекать в свой обман других участников.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Когда дети достигают школьного возраста, они говорят неправду еще более убедительно. Словарный запас растет и детям легче понять, как думают другие люди, поэтому ложь становятся все более изощренной. К восьми годам, дети обманывают так, что взрослые не всегда могут разоблачить их.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Как отучить ребенка врать?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«Мой ребенок врет, что делать?» – этим вопросом задаются многие родители.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 xml:space="preserve">1. Будьте позитивны. Попробуйте на собственном примере подчеркнуть важность честности в вашей семье. Например, папа может сказать: «Мы с тобой разбили мамину тарелку, но мы не станем ее обманывать. Давай с тобой честно ей признаемся. Она нас обязательно простит, </w:t>
      </w:r>
      <w:proofErr w:type="gramStart"/>
      <w:r w:rsidRPr="00124A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4A40">
        <w:rPr>
          <w:rFonts w:ascii="Times New Roman" w:hAnsi="Times New Roman" w:cs="Times New Roman"/>
          <w:sz w:val="28"/>
          <w:szCs w:val="28"/>
        </w:rPr>
        <w:t xml:space="preserve"> чтобы она не сильно расстраивалась, мы завтра купим ей новую красивую тарелочку».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2. Не наказывайте ребенка за обман и хвалите за честность. Вы можете рассказать ребенку о том, как вы цените, когда говорят правду, и не любите, когда ребенок вам врет, о том, как важно всегда быть честным, чтобы не потерять доверие и уважение людей. Например, попробуйте сказать: "Когда ты меня обманываешь, мне грустно, я разочарована». Вы также можете попробовать почитать сказки или истории, которые подчеркивают важность честности.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lastRenderedPageBreak/>
        <w:t>3. Помогайте своему ребенку избегать попадания в ситуации, когда он чувствует, что он должен обманывать. Например, вы видите, что ваш ребенок пролил суп. Вы могли бы сказать ему: «Зачем ты это сделал? Поаккуратнее быть нельзя, растяпа?» Такие слова вынуждают ребенка чувствовать себя неловко и оправдываться. Следующий раз после того, как он что-то прольет, то он вам в этом не признается и начнет обманывать. Чтобы избежать такой ситуации, вы могли бы просто сказать: "Я вижу, что ты это сделал нечаянно. Давай все вместе отмоем. В следующий раз будь более внимательным и не отвлекаться во время еды, хорошо?».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4. Преувеличенные и придуманные истории, хвастовство, могут быть способом получения восхищения или уважения со стороны окружающих. Если ребенок постоянно хвастается, то попробуйте чаще хвалить своего ребенка, проводить с ним больше времени. Второй причиной хвастовства может стать чувство неполноценности у ребенка. Например, у некоторых детей в детском саду есть машина на радиоуправлении, а у него нет. Ребенок начинает придумывать ситуацию, что машинка у него была. Она была гораздо лучше, умела летать, плавать по воде, но ее украли хулиганы. В этом случае доверительно поговорите с ним, выясните причину такого поведения и постарайтесь вместе решить его проблему. Расскажите о материальных и духовных ценностях, приведите соответствующие примеры.</w:t>
      </w:r>
    </w:p>
    <w:p w:rsid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 w:rsidRPr="00124A40">
        <w:rPr>
          <w:rFonts w:ascii="Times New Roman" w:hAnsi="Times New Roman" w:cs="Times New Roman"/>
          <w:sz w:val="28"/>
          <w:szCs w:val="28"/>
        </w:rPr>
        <w:t>5. Старайтесь не говорить ребенку, что он «лжец», «врун», «обманщик». Такие слова могут негативно повлиять на его самооценку, или привести к еще большей лжи. То есть, если ваш ребенок считает, что он лжец, он, возможно, будет продолжать обманывать. Говорите о действии, поступках, поведении, не переводя на личность ребенка. Попробуйте иногда шутить или преувеличивать на ложное заявление малыша. Например, маленький ребенок может объяснить, поломку игрушки следующим образом: "Динозаврик пришел и сломал ее, а я ни при чем». Вы могли бы сказать что-нибудь глупое, </w:t>
      </w:r>
      <w:proofErr w:type="gramStart"/>
      <w:r w:rsidRPr="00124A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4A40">
        <w:rPr>
          <w:rFonts w:ascii="Times New Roman" w:hAnsi="Times New Roman" w:cs="Times New Roman"/>
          <w:sz w:val="28"/>
          <w:szCs w:val="28"/>
        </w:rPr>
        <w:t>: "Почему ты не пригласил к нам попить чаю? Давай сейчас позовем его в гости». Можно продолжать, пока ребенок не "признается", что никакого динозавра не было. Таким образом, вы раскроете ложь и преподадите урок без необходимости дисциплинарных мер или конфликтов.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0C7F91" wp14:editId="2905A5EC">
            <wp:extent cx="4757627" cy="3564255"/>
            <wp:effectExtent l="0" t="0" r="508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940" cy="35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40" w:rsidRDefault="00124A40" w:rsidP="00124A4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КАК НАДО вести себя, когда ребёнок обманывает: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НЕ раздражайтесь, не придумывайте способы расправы.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Если он сам сознаётся во лжи, ни в коем случае не наказывайте его, скорее ободрите, чтобы он поверил в собственные силы: раз смог сознаться, что сказал неправду, - значит, честный.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 Если ребёнок не хочет сознаваться, не заставляйте его это делать, а лучше расскажите его сказку или придумайте историю о том, к чему приводит ложь и сколько доставляет неприятностей.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 Он должен понимать, что Вы не можете смириться с ложью, и всякая неправда Вам чужда. И даже умолчание о правде – ложь.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 Пусть он поймёт: лучше, «невежливая» правда, чем «вежливая» ложь.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 Старайтесь, как можно чаще поощрять искренность ребёнка.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7. Надо разрешить ребёнку в адекватных ситуациях выплёскивать все негативные эмоции наружу, не ощущая чувства собственной вины, и говорить не только лишь «подслащенную» правду, но и другую, «горькую», которую бы не хотелось </w:t>
      </w:r>
      <w:proofErr w:type="gramStart"/>
      <w:r>
        <w:rPr>
          <w:rStyle w:val="c1"/>
          <w:color w:val="000000"/>
          <w:sz w:val="28"/>
          <w:szCs w:val="28"/>
        </w:rPr>
        <w:t>ни кому</w:t>
      </w:r>
      <w:proofErr w:type="gramEnd"/>
      <w:r>
        <w:rPr>
          <w:rStyle w:val="c1"/>
          <w:color w:val="000000"/>
          <w:sz w:val="28"/>
          <w:szCs w:val="28"/>
        </w:rPr>
        <w:t xml:space="preserve"> слышать.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8. Чаще поощряйте его, не скупитесь на похвалу.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9. Когда он обманывает, подражая сверстникам, вмешайтесь в его дружеские отношения.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10. Запомните, что маленький лгунишка – «большой» психолог. И потому, как Вы прореагировали на его обман, он судит, как на самом деле Вы относитесь к нему.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Нужно помочь перешагнуть порожек очередных затруднений, и ребенок с новыми силами примется за работу. Если этого не сделать, он так и будет бросать очередное увлечение, как только оно потребует от неё непривычных усилий. Очень важно поощрять настойчивость таких детей, старательность и целеустремлённость.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И, конечно, хвалите его, радуйтесь его успехам, удивляйтесь его результатам. Обсуждайте с ним его отношения со сверстниками и близкими людьми.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124A40" w:rsidRPr="00124A40" w:rsidRDefault="00124A40" w:rsidP="00124A40">
      <w:pPr>
        <w:rPr>
          <w:rFonts w:ascii="Times New Roman" w:hAnsi="Times New Roman" w:cs="Times New Roman"/>
          <w:sz w:val="28"/>
          <w:szCs w:val="28"/>
        </w:rPr>
      </w:pPr>
    </w:p>
    <w:sectPr w:rsidR="00124A40" w:rsidRPr="0012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8D"/>
    <w:rsid w:val="00050B77"/>
    <w:rsid w:val="00124A40"/>
    <w:rsid w:val="00461E2D"/>
    <w:rsid w:val="00721393"/>
    <w:rsid w:val="00D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FB015-4442-468F-A95F-5C32802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A40"/>
    <w:rPr>
      <w:b/>
      <w:bCs/>
    </w:rPr>
  </w:style>
  <w:style w:type="paragraph" w:styleId="a4">
    <w:name w:val="Normal (Web)"/>
    <w:basedOn w:val="a"/>
    <w:uiPriority w:val="99"/>
    <w:semiHidden/>
    <w:unhideWhenUsed/>
    <w:rsid w:val="0012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4A40"/>
    <w:rPr>
      <w:color w:val="0000FF"/>
      <w:u w:val="single"/>
    </w:rPr>
  </w:style>
  <w:style w:type="paragraph" w:customStyle="1" w:styleId="c7">
    <w:name w:val="c7"/>
    <w:basedOn w:val="a"/>
    <w:rsid w:val="0012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4A40"/>
  </w:style>
  <w:style w:type="paragraph" w:customStyle="1" w:styleId="c3">
    <w:name w:val="c3"/>
    <w:basedOn w:val="a"/>
    <w:rsid w:val="0012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detskaya-lozh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1072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2024-09-27T13:36:00Z</dcterms:created>
  <dcterms:modified xsi:type="dcterms:W3CDTF">2024-10-11T10:52:00Z</dcterms:modified>
</cp:coreProperties>
</file>