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3E" w:rsidRDefault="0015523E" w:rsidP="00155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23E" w:rsidRDefault="0015523E" w:rsidP="00155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1A" w:rsidRPr="0015523E" w:rsidRDefault="0015523E" w:rsidP="00155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23E">
        <w:rPr>
          <w:rFonts w:ascii="Times New Roman" w:hAnsi="Times New Roman" w:cs="Times New Roman"/>
          <w:sz w:val="28"/>
          <w:szCs w:val="28"/>
        </w:rPr>
        <w:t>МДОУ «Детский сад № 241»</w:t>
      </w:r>
    </w:p>
    <w:p w:rsidR="0015523E" w:rsidRDefault="0015523E" w:rsidP="00155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23E" w:rsidRDefault="0015523E" w:rsidP="0015523E">
      <w:pPr>
        <w:jc w:val="center"/>
        <w:rPr>
          <w:rFonts w:ascii="Times New Roman" w:hAnsi="Times New Roman" w:cs="Times New Roman"/>
          <w:sz w:val="36"/>
          <w:szCs w:val="28"/>
        </w:rPr>
      </w:pPr>
      <w:r w:rsidRPr="0015523E">
        <w:rPr>
          <w:rFonts w:ascii="Times New Roman" w:hAnsi="Times New Roman" w:cs="Times New Roman"/>
          <w:sz w:val="36"/>
          <w:szCs w:val="28"/>
        </w:rPr>
        <w:t>Консультация для родителей</w:t>
      </w:r>
    </w:p>
    <w:p w:rsidR="0015523E" w:rsidRPr="0015523E" w:rsidRDefault="0015523E" w:rsidP="0015523E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15523E" w:rsidRDefault="0015523E" w:rsidP="0015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>«О воспитании правдивости в детях»</w:t>
      </w:r>
    </w:p>
    <w:p w:rsidR="0015523E" w:rsidRDefault="0015523E" w:rsidP="0015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</w:p>
    <w:p w:rsidR="0015523E" w:rsidRDefault="0015523E" w:rsidP="0015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</w:p>
    <w:p w:rsidR="0015523E" w:rsidRDefault="0015523E" w:rsidP="0015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</w:p>
    <w:p w:rsidR="0015523E" w:rsidRDefault="0015523E" w:rsidP="0015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</w:p>
    <w:p w:rsidR="0015523E" w:rsidRDefault="0015523E" w:rsidP="0015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</w:p>
    <w:p w:rsidR="0015523E" w:rsidRDefault="0015523E" w:rsidP="0015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</w:p>
    <w:p w:rsidR="0015523E" w:rsidRDefault="0015523E" w:rsidP="0015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  <w:t>Подготовила: воспитатель Полозова О.А.</w:t>
      </w:r>
    </w:p>
    <w:p w:rsidR="0015523E" w:rsidRDefault="0015523E" w:rsidP="0015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</w:p>
    <w:p w:rsidR="0015523E" w:rsidRDefault="0015523E" w:rsidP="0015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</w:p>
    <w:p w:rsidR="0015523E" w:rsidRDefault="0015523E" w:rsidP="0015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</w:p>
    <w:p w:rsidR="0015523E" w:rsidRDefault="0015523E" w:rsidP="0015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</w:p>
    <w:p w:rsidR="0015523E" w:rsidRDefault="0015523E" w:rsidP="0015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</w:p>
    <w:p w:rsidR="0015523E" w:rsidRDefault="0015523E" w:rsidP="0015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</w:p>
    <w:p w:rsidR="0015523E" w:rsidRDefault="0015523E" w:rsidP="0015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</w:p>
    <w:p w:rsidR="0015523E" w:rsidRDefault="0015523E" w:rsidP="0015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</w:p>
    <w:p w:rsidR="0015523E" w:rsidRDefault="0015523E" w:rsidP="0015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</w:p>
    <w:p w:rsidR="0015523E" w:rsidRDefault="0015523E" w:rsidP="0015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</w:p>
    <w:p w:rsidR="0015523E" w:rsidRPr="0015523E" w:rsidRDefault="0015523E" w:rsidP="0015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15523E" w:rsidRPr="0015523E" w:rsidRDefault="0015523E" w:rsidP="0015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15523E" w:rsidRPr="0015523E" w:rsidRDefault="0015523E" w:rsidP="0015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Именно родителями закладываются основы характера ребенка, формируются особенности его взаимоотношения с окружающими людьми. Поговорим о честности!</w:t>
      </w:r>
    </w:p>
    <w:p w:rsidR="0015523E" w:rsidRPr="0015523E" w:rsidRDefault="0015523E" w:rsidP="0015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Честность, правдивость важно формировать с самых ранних лет. Вся обстановка детского сада и семьи, характер взаимоотношений взрослых с детьми должны способствовать воспитанию у них честности и правдивости. Быть честным и правдивым - это значит открыто заявлять о своем мнение, желании, поступать в соответствии с ним, признаваться в совершенном поступке, не боясь наказания, хотя и испытывая чувство неловкости и вины. Малыши по своей природе открыты и простодушны, они не склонны хитрить и обманывать. Вот почему чем раньше ребенок овладеет понятиями нравственности, тем вероятнее, что он сохранит в себе прямодушие и искренность.</w:t>
      </w:r>
    </w:p>
    <w:p w:rsidR="0015523E" w:rsidRPr="0015523E" w:rsidRDefault="0015523E" w:rsidP="0015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Каковы причины детской лжи?</w:t>
      </w:r>
    </w:p>
    <w:p w:rsidR="0015523E" w:rsidRPr="0015523E" w:rsidRDefault="0015523E" w:rsidP="0015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Проявление лжи - это чаще всего вынужденный поступок в ответ на неправильные действия взрослых:</w:t>
      </w:r>
    </w:p>
    <w:p w:rsidR="0015523E" w:rsidRPr="0015523E" w:rsidRDefault="0015523E" w:rsidP="0015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боязнь наказания за поступок,</w:t>
      </w:r>
    </w:p>
    <w:p w:rsidR="0015523E" w:rsidRPr="0015523E" w:rsidRDefault="0015523E" w:rsidP="0015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стремление переложить свою вину на другого ребенка,</w:t>
      </w:r>
    </w:p>
    <w:p w:rsidR="0015523E" w:rsidRPr="0015523E" w:rsidRDefault="0015523E" w:rsidP="0015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желание получить незаслуженную награду.</w:t>
      </w:r>
    </w:p>
    <w:p w:rsidR="0015523E" w:rsidRPr="0015523E" w:rsidRDefault="0015523E" w:rsidP="0015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Например, отец пообещал купить сыну игрушку при условии, если он будет следить за своим костюмом. Ребенок, увлеченный игрой с песком, испачкал костюм. Желание получить игрушку было настолько велико, что побудило его к обману: в ответ на упрек отца он уверяет, что его толкнули.</w:t>
      </w:r>
    </w:p>
    <w:p w:rsidR="0015523E" w:rsidRPr="0015523E" w:rsidRDefault="0015523E" w:rsidP="0015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Лживость следует отличать от тех случаев, когда ребенок фантазирует.    Фантазируя, малыш выражает подчас те желания, которые ему недоступны в жизни. Вот почему он часто выдает желанное за действительное, не имея ни малейшего намерения обмануть: с легкостью придумывает истории, в которых он главное действующее лицо; рассказывает о приключениях, где он выглядит храбрым и умным, находчивым и ловким.  </w:t>
      </w:r>
    </w:p>
    <w:p w:rsidR="0015523E" w:rsidRPr="0015523E" w:rsidRDefault="0015523E" w:rsidP="0015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Задача взрослого в этой ситуации, не обижая ребенка, щадя его самолюбие, не разрушая его мечты, дать понять: всем ясно, когда он правильно передает события, а когда искажает их, т.е. деликатно показать - выдумке не верят. </w:t>
      </w:r>
    </w:p>
    <w:p w:rsidR="0015523E" w:rsidRPr="0015523E" w:rsidRDefault="0015523E" w:rsidP="0015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Дети часто действуют под влиянием чувств: увидел - понравилось - захотелось - взял; что расстаться с понравившейся вещью - выше их возможностей - не могут побороть желание усилием воли; что они не знают многих общественных понятий. Ребенку трудно понять, почему найденную вещь возвращают хозяину. "То, что я нашел, - это мое, решают дети. В этом свою роль играет пословица, которую слышат дети "Что упало, то пропало" и считают, что тот, кто нашел и не считается следующим хозяином. Как вы думаете, какими мотивами действует ребенок?</w:t>
      </w:r>
    </w:p>
    <w:p w:rsidR="0015523E" w:rsidRPr="0015523E" w:rsidRDefault="0015523E" w:rsidP="0015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 Взял вещь потому, что она очень понравилась и хочет поиграть с ней или показать близким.</w:t>
      </w:r>
    </w:p>
    <w:p w:rsidR="0015523E" w:rsidRPr="0015523E" w:rsidRDefault="0015523E" w:rsidP="0015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 В группе мало игрушек, дети, любимые игрушки прячут.</w:t>
      </w:r>
    </w:p>
    <w:p w:rsidR="0015523E" w:rsidRPr="0015523E" w:rsidRDefault="0015523E" w:rsidP="0015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Среди старших дошкольников бывают случаи сознательного присвоения вещей или нарушения правил в играх, в отношениях друг с другом. И все с </w:t>
      </w: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целью личной выгоды, лидерства. Если ребенок допустил нечестный поступок впервые, воспитатель тактично разъясняет: "Ты хороший, а поступил плохо. Только знание истинной причины, побудившей ребенка утаить правду или взять чужое, поможет воспитателю определить свое действие в каждом конкретном случае. Безусловно: ребенок в силу психологических особенностей может ошибаться, но всегда способен устоять против соблазна, иногда даже пытается делать "пробы" в нечестных поступках. </w:t>
      </w:r>
    </w:p>
    <w:p w:rsidR="0015523E" w:rsidRPr="0015523E" w:rsidRDefault="0015523E" w:rsidP="0015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Как вы думаете, что способствует формированию у детей честности и правдивости? Какая обстановка должна преобладать в детском саду и дома? Организуя жизнь ребят в детском саду, руководя различной их деятельностью, воспитатель влияет на их поведение и взаимоотношения, нравственное развитие в целом, ибо правдивость, честность не формируются изолированно от моральных основ личности. Именно вместе с расширяющимся кругом нравственных представлений дети более глубоко осмысливают, что значит быть правдивым, честным в действиях. Этому способствует правила, которые ориентируют их, как поступать по законам совести. Итак:</w:t>
      </w:r>
    </w:p>
    <w:p w:rsidR="0015523E" w:rsidRPr="0015523E" w:rsidRDefault="0015523E" w:rsidP="0015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игрушки и вещи детского сада принадлежат всем детям;</w:t>
      </w:r>
    </w:p>
    <w:p w:rsidR="0015523E" w:rsidRPr="0015523E" w:rsidRDefault="0015523E" w:rsidP="0015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в распределение ролей в играх, в установлении очередности будь честен и справедлив;</w:t>
      </w:r>
    </w:p>
    <w:p w:rsidR="0015523E" w:rsidRPr="0015523E" w:rsidRDefault="0015523E" w:rsidP="0015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соблюдай правила игры;</w:t>
      </w:r>
    </w:p>
    <w:p w:rsidR="0015523E" w:rsidRPr="0015523E" w:rsidRDefault="0015523E" w:rsidP="0015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любое поручение выполняй добросовестно;</w:t>
      </w:r>
    </w:p>
    <w:p w:rsidR="0015523E" w:rsidRPr="0015523E" w:rsidRDefault="0015523E" w:rsidP="0015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дал слово - держи его;</w:t>
      </w:r>
    </w:p>
    <w:p w:rsidR="0015523E" w:rsidRPr="0015523E" w:rsidRDefault="0015523E" w:rsidP="0015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умей открыто признаться в своей вине, не перекладывай вину на другого;</w:t>
      </w:r>
    </w:p>
    <w:p w:rsidR="0015523E" w:rsidRPr="0015523E" w:rsidRDefault="0015523E" w:rsidP="0015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не бери без спросу чужого;</w:t>
      </w:r>
    </w:p>
    <w:p w:rsidR="0015523E" w:rsidRPr="0015523E" w:rsidRDefault="0015523E" w:rsidP="0015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сломал игрушку, открыто признайся воспитателю.</w:t>
      </w:r>
    </w:p>
    <w:p w:rsidR="0015523E" w:rsidRPr="0015523E" w:rsidRDefault="0015523E" w:rsidP="00155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5523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 в этом плане неоценимый помощник - художественная литература. На примерах художественной литературы и жизненных ситуаций, а также опираясь на стремление самого дошкольника быть хорошим, воспитатель подводит детей к очень важным понятиям: хороший человек честен, правдив, справедлив; он честен и добросовестен в труде; справедлив и правдив в отношениях с людьми на работе и у себя дома. Хорошие дети поступают так же. Эти правила станут жизненным правилом, регулирующим поступки детей, если воспитатель опирается на их чувственный опыт: любое правило, эмоционально пережитое, осмысливается более глубоко. В этой связи особое значение приобретают беседы на этические темы. Взрослый может ставить детей перед решением этических задач, опираясь на конкретные, доступные для них ситуаций. Решающую роль в воспитании честности, правдивости играет положительный опыт, главным образом приобретаемый детьми в повседневной жизни - в играх, на занятиях, в выполнение трудовых обязанностей. Задача родителей - воспитывать у детей брезгливость ко лжи, как чему - то запрещенному, некрасивому, унижающему достоинству человека.</w:t>
      </w:r>
    </w:p>
    <w:p w:rsidR="0015523E" w:rsidRDefault="0015523E"/>
    <w:sectPr w:rsidR="0015523E" w:rsidSect="001F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523E"/>
    <w:rsid w:val="0015523E"/>
    <w:rsid w:val="001F4F1A"/>
    <w:rsid w:val="0088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5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2022-04-12T11:57:00Z</dcterms:created>
  <dcterms:modified xsi:type="dcterms:W3CDTF">2022-04-12T12:00:00Z</dcterms:modified>
</cp:coreProperties>
</file>