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37FB" w14:textId="77777777" w:rsidR="00F85CCF" w:rsidRPr="00CD67E7" w:rsidRDefault="00F85CCF" w:rsidP="00F85CCF">
      <w:pPr>
        <w:pStyle w:val="Standard"/>
        <w:jc w:val="center"/>
        <w:rPr>
          <w:rFonts w:cs="Times New Roman"/>
          <w:sz w:val="52"/>
          <w:szCs w:val="52"/>
          <w:lang w:val="ru-RU"/>
        </w:rPr>
      </w:pPr>
      <w:r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>МДОУ «Детский сад № 241»</w:t>
      </w:r>
    </w:p>
    <w:p w14:paraId="7BAC722B" w14:textId="77777777" w:rsidR="00F85CCF" w:rsidRPr="00CD67E7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21A4E198" w14:textId="77777777" w:rsidR="00F85CCF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4D6F555E" w14:textId="77777777" w:rsidR="00F85CCF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432AC61F" w14:textId="77777777" w:rsidR="00F85CCF" w:rsidRPr="00CD67E7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5AFF7E55" w14:textId="77777777" w:rsidR="00F85CCF" w:rsidRPr="00CD67E7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  <w:r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>Консультации для родителей</w:t>
      </w:r>
    </w:p>
    <w:p w14:paraId="169E7260" w14:textId="77777777" w:rsidR="00F85CCF" w:rsidRPr="00CD67E7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  <w:r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>Подготовительной группы</w:t>
      </w:r>
    </w:p>
    <w:p w14:paraId="4564BBBF" w14:textId="77777777" w:rsidR="00F85CCF" w:rsidRPr="00CD67E7" w:rsidRDefault="00F85CCF" w:rsidP="00F85CCF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448355CB" w14:textId="77777777" w:rsidR="00F85CCF" w:rsidRPr="00CD67E7" w:rsidRDefault="00F85CCF" w:rsidP="00F85CC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3E06EC33" w14:textId="57BA55D9" w:rsidR="00F85CCF" w:rsidRPr="00CD67E7" w:rsidRDefault="00F85CCF" w:rsidP="00F85CCF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CD67E7">
        <w:rPr>
          <w:rFonts w:cs="Times New Roman"/>
          <w:lang w:val="ru-RU"/>
        </w:rPr>
        <w:t xml:space="preserve">           </w:t>
      </w:r>
    </w:p>
    <w:p w14:paraId="2AA03E0A" w14:textId="77777777" w:rsidR="00F85CCF" w:rsidRPr="00CD67E7" w:rsidRDefault="00F85CCF" w:rsidP="00F85CC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6078D37B" w14:textId="77777777" w:rsidR="00F85CCF" w:rsidRPr="00CD67E7" w:rsidRDefault="00F85CCF" w:rsidP="00F85CC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16560B53" w14:textId="77777777" w:rsidR="00F85CCF" w:rsidRPr="00CD67E7" w:rsidRDefault="00F85CCF" w:rsidP="00F85CC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7DFD295E" w14:textId="77777777" w:rsidR="00F85CCF" w:rsidRPr="00CD67E7" w:rsidRDefault="00F85CCF" w:rsidP="00F85CCF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74290085" w14:textId="77777777" w:rsidR="00F85CCF" w:rsidRPr="00CD67E7" w:rsidRDefault="00F85CCF" w:rsidP="00F85CCF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</w:t>
      </w:r>
      <w:r w:rsidRPr="00CD67E7">
        <w:rPr>
          <w:rFonts w:cs="Times New Roman"/>
          <w:sz w:val="28"/>
          <w:szCs w:val="28"/>
          <w:lang w:val="ru-RU"/>
        </w:rPr>
        <w:t xml:space="preserve"> Подготовила:  </w:t>
      </w:r>
    </w:p>
    <w:p w14:paraId="6405D471" w14:textId="77777777" w:rsidR="00F85CCF" w:rsidRPr="00CD67E7" w:rsidRDefault="00F85CCF" w:rsidP="00F85CCF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</w:t>
      </w:r>
      <w:r w:rsidRPr="00CD67E7">
        <w:rPr>
          <w:rFonts w:cs="Times New Roman"/>
          <w:sz w:val="28"/>
          <w:szCs w:val="28"/>
          <w:lang w:val="ru-RU"/>
        </w:rPr>
        <w:t xml:space="preserve"> воспитатель Забелина М.А.</w:t>
      </w:r>
    </w:p>
    <w:p w14:paraId="4EB3E311" w14:textId="77777777" w:rsidR="00F85CCF" w:rsidRPr="00CD67E7" w:rsidRDefault="00F85CCF" w:rsidP="00F85CCF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</w:p>
    <w:p w14:paraId="661AF238" w14:textId="77777777" w:rsidR="00F85CCF" w:rsidRPr="00CD67E7" w:rsidRDefault="00F85CCF" w:rsidP="00F85CCF">
      <w:pPr>
        <w:pStyle w:val="Standard"/>
        <w:spacing w:line="360" w:lineRule="auto"/>
        <w:ind w:firstLine="708"/>
        <w:jc w:val="center"/>
        <w:rPr>
          <w:rFonts w:cs="Times New Roman"/>
          <w:lang w:val="ru-RU"/>
        </w:rPr>
      </w:pPr>
    </w:p>
    <w:p w14:paraId="32CB2F87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  <w:r w:rsidRPr="00CD67E7">
        <w:rPr>
          <w:rFonts w:eastAsia="Times New Roman" w:cs="Times New Roman"/>
          <w:b/>
          <w:bCs/>
          <w:lang w:val="ru-RU" w:eastAsia="ru-RU"/>
        </w:rPr>
        <w:t xml:space="preserve">     </w:t>
      </w:r>
    </w:p>
    <w:p w14:paraId="37EB1813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5107560F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217D7064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644D783B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B0A495A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CD67E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Ярославль </w:t>
      </w:r>
    </w:p>
    <w:p w14:paraId="24ACB3F9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CD67E7">
        <w:rPr>
          <w:rFonts w:eastAsia="Times New Roman" w:cs="Times New Roman"/>
          <w:b/>
          <w:bCs/>
          <w:sz w:val="28"/>
          <w:szCs w:val="28"/>
          <w:lang w:val="ru-RU" w:eastAsia="ru-RU"/>
        </w:rPr>
        <w:t>2022 г.</w:t>
      </w:r>
    </w:p>
    <w:p w14:paraId="10812CBB" w14:textId="77777777" w:rsidR="00F85CCF" w:rsidRPr="00CD67E7" w:rsidRDefault="00F85CCF" w:rsidP="00F85CCF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179D0D61" w14:textId="77777777" w:rsidR="00F85CCF" w:rsidRDefault="00F85CCF" w:rsidP="00F85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A3C1BD" w14:textId="77777777" w:rsidR="00F85CCF" w:rsidRDefault="00F85CCF" w:rsidP="00F85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97B7BDD" w14:textId="77777777" w:rsidR="00F85CCF" w:rsidRDefault="00F85CCF" w:rsidP="00F85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9DAA2C" w14:textId="5B4C4EE5" w:rsidR="00F85CCF" w:rsidRDefault="00F85CCF" w:rsidP="00F85C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Консультация для родителей </w:t>
      </w:r>
    </w:p>
    <w:p w14:paraId="29962238" w14:textId="77777777" w:rsidR="00F85CCF" w:rsidRPr="00CD67E7" w:rsidRDefault="00F85CCF" w:rsidP="00F85CC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6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«Роль семьи в воспитании патриотических чувств у дошкольников»</w:t>
      </w:r>
    </w:p>
    <w:p w14:paraId="7FAB75B6" w14:textId="77777777" w:rsidR="00F85CCF" w:rsidRPr="00CD67E7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С.Михалков</w:t>
      </w:r>
      <w:proofErr w:type="spell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14:paraId="6FCFD03C" w14:textId="77777777" w:rsidR="00F85CCF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Дошкольный возраст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14:paraId="12747739" w14:textId="77777777" w:rsidR="00F85CCF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14:paraId="190E8F11" w14:textId="77777777" w:rsidR="00F85CCF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патриотизма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14:paraId="5E932BFB" w14:textId="77777777" w:rsidR="00F85CCF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Родины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поэтому 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культура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отец и мать, должна стать неотъемлемой частью души ребенка, началом, порождающим личность.</w:t>
      </w:r>
    </w:p>
    <w:p w14:paraId="4F0B2DD9" w14:textId="77777777" w:rsidR="00F85CCF" w:rsidRDefault="00F85CCF" w:rsidP="00F85C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нравственно-патриотическом воспитании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Духовный, творческий патриотизм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14:paraId="7AEACCB9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Безусловно, 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 воспитания человека закладывается в семье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14:paraId="1CBCCED1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современной семье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14:paraId="1256FA46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14:paraId="2DCC1ACF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детей в любви и уважении к родителям, почитании предков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</w:t>
      </w:r>
      <w:proofErr w:type="gramStart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).Специальные</w:t>
      </w:r>
      <w:proofErr w:type="gram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14:paraId="0A2D46B4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5FE1028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</w:t>
      </w:r>
    </w:p>
    <w:p w14:paraId="7EBE7ACF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семейный очаг, соединение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одственных душ под одной крышей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начальное звено соборного воспитания.</w:t>
      </w:r>
    </w:p>
    <w:p w14:paraId="6C7A64D0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14:paraId="2E7A6517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творческого преобразования предметов. Это превосходная школа как патриотического, так и эстетического воспитания.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14:paraId="288501FE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</w:t>
      </w:r>
    </w:p>
    <w:p w14:paraId="11AA3090" w14:textId="77777777" w:rsidR="00F85CCF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заключении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915BC22" w14:textId="77777777" w:rsidR="00F85CCF" w:rsidRPr="00CD67E7" w:rsidRDefault="00F85CCF" w:rsidP="00F85C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Будьте сами активны и неравнодушны! И результаты не заставят себя долго ждать.</w:t>
      </w:r>
    </w:p>
    <w:p w14:paraId="40412676" w14:textId="21301FBC" w:rsidR="0077055C" w:rsidRDefault="0077055C"/>
    <w:p w14:paraId="4E3E2C5D" w14:textId="00C44F35" w:rsidR="00D61843" w:rsidRDefault="00D61843">
      <w:r>
        <w:t>Источник:</w:t>
      </w:r>
    </w:p>
    <w:p w14:paraId="7CD702B2" w14:textId="77777777" w:rsidR="00D61843" w:rsidRPr="00180623" w:rsidRDefault="00D61843" w:rsidP="00D618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7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Овчарова, Р.В., Мельникова, Н.В.</w:t>
      </w:r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Нравственная сфера личности дошкольника. Диагностика в школе, - </w:t>
      </w:r>
      <w:proofErr w:type="spellStart"/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Амалтея</w:t>
      </w:r>
      <w:proofErr w:type="spellEnd"/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СПб, 2008. – c</w:t>
      </w:r>
    </w:p>
    <w:p w14:paraId="061F60F3" w14:textId="77777777" w:rsidR="00D61843" w:rsidRDefault="00D61843"/>
    <w:sectPr w:rsidR="00D6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F"/>
    <w:rsid w:val="001B3E2E"/>
    <w:rsid w:val="0077055C"/>
    <w:rsid w:val="00D61843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378"/>
  <w15:chartTrackingRefBased/>
  <w15:docId w15:val="{11661599-5D7D-49B2-A362-C5213A3D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2022-09-20T06:30:00Z</dcterms:created>
  <dcterms:modified xsi:type="dcterms:W3CDTF">2022-09-20T06:42:00Z</dcterms:modified>
</cp:coreProperties>
</file>