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188" w:rsidRDefault="002C0188" w:rsidP="002C0188">
      <w:pPr>
        <w:jc w:val="center"/>
        <w:rPr>
          <w:rFonts w:ascii="Times New Roman" w:hAnsi="Times New Roman" w:cs="Times New Roman"/>
          <w:sz w:val="28"/>
        </w:rPr>
      </w:pPr>
    </w:p>
    <w:p w:rsidR="002C0188" w:rsidRDefault="002C0188" w:rsidP="002C0188">
      <w:pPr>
        <w:jc w:val="center"/>
        <w:rPr>
          <w:rFonts w:ascii="Times New Roman" w:hAnsi="Times New Roman" w:cs="Times New Roman"/>
          <w:sz w:val="28"/>
        </w:rPr>
      </w:pPr>
    </w:p>
    <w:p w:rsidR="001F4F1A" w:rsidRPr="002C0188" w:rsidRDefault="002C0188" w:rsidP="002C0188">
      <w:pPr>
        <w:jc w:val="center"/>
        <w:rPr>
          <w:rFonts w:ascii="Times New Roman" w:hAnsi="Times New Roman" w:cs="Times New Roman"/>
          <w:sz w:val="28"/>
        </w:rPr>
      </w:pPr>
      <w:r w:rsidRPr="002C0188">
        <w:rPr>
          <w:rFonts w:ascii="Times New Roman" w:hAnsi="Times New Roman" w:cs="Times New Roman"/>
          <w:sz w:val="28"/>
        </w:rPr>
        <w:t>МДОУ «Детский сад № 241»</w:t>
      </w:r>
    </w:p>
    <w:p w:rsidR="002C0188" w:rsidRDefault="002C0188" w:rsidP="002C0188">
      <w:pPr>
        <w:jc w:val="center"/>
        <w:rPr>
          <w:rFonts w:ascii="Times New Roman" w:hAnsi="Times New Roman" w:cs="Times New Roman"/>
          <w:sz w:val="28"/>
        </w:rPr>
      </w:pPr>
    </w:p>
    <w:p w:rsidR="002C0188" w:rsidRDefault="002C0188" w:rsidP="002C0188">
      <w:pPr>
        <w:jc w:val="center"/>
        <w:rPr>
          <w:rFonts w:ascii="Times New Roman" w:hAnsi="Times New Roman" w:cs="Times New Roman"/>
          <w:sz w:val="28"/>
        </w:rPr>
      </w:pPr>
    </w:p>
    <w:p w:rsidR="002C0188" w:rsidRDefault="002C0188" w:rsidP="002C0188">
      <w:pPr>
        <w:jc w:val="center"/>
        <w:rPr>
          <w:rFonts w:ascii="Times New Roman" w:hAnsi="Times New Roman" w:cs="Times New Roman"/>
          <w:sz w:val="28"/>
        </w:rPr>
      </w:pPr>
    </w:p>
    <w:p w:rsidR="002C0188" w:rsidRPr="002C0188" w:rsidRDefault="002C0188" w:rsidP="002C0188">
      <w:pPr>
        <w:jc w:val="center"/>
        <w:rPr>
          <w:rFonts w:ascii="Times New Roman" w:hAnsi="Times New Roman" w:cs="Times New Roman"/>
          <w:b/>
          <w:sz w:val="36"/>
        </w:rPr>
      </w:pPr>
      <w:r w:rsidRPr="002C0188">
        <w:rPr>
          <w:rFonts w:ascii="Times New Roman" w:hAnsi="Times New Roman" w:cs="Times New Roman"/>
          <w:b/>
          <w:sz w:val="36"/>
        </w:rPr>
        <w:t>Консультация для родителей</w:t>
      </w:r>
    </w:p>
    <w:p w:rsidR="002C0188" w:rsidRPr="002C0188" w:rsidRDefault="002C0188" w:rsidP="002C01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56"/>
          <w:szCs w:val="44"/>
          <w:lang w:eastAsia="ru-RU"/>
        </w:rPr>
      </w:pPr>
      <w:r w:rsidRPr="002C0188">
        <w:rPr>
          <w:rFonts w:ascii="Times New Roman" w:eastAsia="Times New Roman" w:hAnsi="Times New Roman" w:cs="Times New Roman"/>
          <w:b/>
          <w:bCs/>
          <w:color w:val="212529"/>
          <w:sz w:val="56"/>
          <w:szCs w:val="44"/>
          <w:lang w:eastAsia="ru-RU"/>
        </w:rPr>
        <w:t>«Понимаем ли мы друг друга?»</w:t>
      </w:r>
    </w:p>
    <w:p w:rsidR="002C0188" w:rsidRDefault="002C0188" w:rsidP="002C01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44"/>
          <w:szCs w:val="44"/>
          <w:lang w:eastAsia="ru-RU"/>
        </w:rPr>
      </w:pPr>
    </w:p>
    <w:p w:rsidR="002C0188" w:rsidRDefault="002C0188" w:rsidP="002C01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44"/>
          <w:szCs w:val="44"/>
          <w:lang w:eastAsia="ru-RU"/>
        </w:rPr>
      </w:pPr>
    </w:p>
    <w:p w:rsidR="002C0188" w:rsidRDefault="002C0188" w:rsidP="002C01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44"/>
          <w:szCs w:val="44"/>
          <w:lang w:eastAsia="ru-RU"/>
        </w:rPr>
      </w:pPr>
    </w:p>
    <w:p w:rsidR="002C0188" w:rsidRDefault="002C0188" w:rsidP="002C01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44"/>
          <w:szCs w:val="44"/>
          <w:lang w:eastAsia="ru-RU"/>
        </w:rPr>
      </w:pPr>
    </w:p>
    <w:p w:rsidR="002C0188" w:rsidRDefault="002C0188" w:rsidP="002C01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44"/>
          <w:szCs w:val="44"/>
          <w:lang w:eastAsia="ru-RU"/>
        </w:rPr>
      </w:pPr>
    </w:p>
    <w:p w:rsidR="002C0188" w:rsidRDefault="002C0188" w:rsidP="002C01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44"/>
          <w:szCs w:val="44"/>
          <w:lang w:eastAsia="ru-RU"/>
        </w:rPr>
      </w:pPr>
    </w:p>
    <w:p w:rsidR="002C0188" w:rsidRPr="002C0188" w:rsidRDefault="002C0188" w:rsidP="002C01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529"/>
          <w:sz w:val="36"/>
          <w:szCs w:val="44"/>
          <w:lang w:eastAsia="ru-RU"/>
        </w:rPr>
      </w:pPr>
      <w:r w:rsidRPr="002C0188">
        <w:rPr>
          <w:rFonts w:ascii="Times New Roman" w:eastAsia="Times New Roman" w:hAnsi="Times New Roman" w:cs="Times New Roman"/>
          <w:bCs/>
          <w:color w:val="212529"/>
          <w:sz w:val="36"/>
          <w:szCs w:val="44"/>
          <w:lang w:eastAsia="ru-RU"/>
        </w:rPr>
        <w:t>Подготовила : воспитатель Полозова О.А.</w:t>
      </w:r>
    </w:p>
    <w:p w:rsidR="002C0188" w:rsidRPr="002C0188" w:rsidRDefault="002C0188" w:rsidP="002C01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529"/>
          <w:sz w:val="36"/>
          <w:szCs w:val="44"/>
          <w:lang w:eastAsia="ru-RU"/>
        </w:rPr>
      </w:pPr>
    </w:p>
    <w:p w:rsidR="002C0188" w:rsidRDefault="002C0188" w:rsidP="002C01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44"/>
          <w:szCs w:val="44"/>
          <w:lang w:eastAsia="ru-RU"/>
        </w:rPr>
      </w:pPr>
    </w:p>
    <w:p w:rsidR="002C0188" w:rsidRDefault="002C0188" w:rsidP="002C01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44"/>
          <w:szCs w:val="44"/>
          <w:lang w:eastAsia="ru-RU"/>
        </w:rPr>
      </w:pPr>
    </w:p>
    <w:p w:rsidR="002C0188" w:rsidRDefault="002C0188" w:rsidP="002C01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44"/>
          <w:szCs w:val="44"/>
          <w:lang w:eastAsia="ru-RU"/>
        </w:rPr>
      </w:pPr>
    </w:p>
    <w:p w:rsidR="002C0188" w:rsidRDefault="002C0188" w:rsidP="002C01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44"/>
          <w:szCs w:val="44"/>
          <w:lang w:eastAsia="ru-RU"/>
        </w:rPr>
      </w:pPr>
    </w:p>
    <w:p w:rsidR="002C0188" w:rsidRDefault="002C0188" w:rsidP="002C01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44"/>
          <w:szCs w:val="44"/>
          <w:lang w:eastAsia="ru-RU"/>
        </w:rPr>
      </w:pPr>
    </w:p>
    <w:p w:rsidR="002C0188" w:rsidRDefault="002C0188" w:rsidP="002C01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44"/>
          <w:szCs w:val="44"/>
          <w:lang w:eastAsia="ru-RU"/>
        </w:rPr>
      </w:pPr>
    </w:p>
    <w:p w:rsidR="002C0188" w:rsidRDefault="002C0188" w:rsidP="002C01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44"/>
          <w:szCs w:val="44"/>
          <w:lang w:eastAsia="ru-RU"/>
        </w:rPr>
      </w:pPr>
    </w:p>
    <w:p w:rsidR="002C0188" w:rsidRDefault="002C0188" w:rsidP="002C01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44"/>
          <w:szCs w:val="44"/>
          <w:lang w:eastAsia="ru-RU"/>
        </w:rPr>
      </w:pPr>
    </w:p>
    <w:p w:rsidR="002C0188" w:rsidRDefault="002C0188" w:rsidP="002C01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44"/>
          <w:szCs w:val="44"/>
          <w:lang w:eastAsia="ru-RU"/>
        </w:rPr>
      </w:pPr>
    </w:p>
    <w:p w:rsidR="002C0188" w:rsidRDefault="002C0188" w:rsidP="002C01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44"/>
          <w:szCs w:val="44"/>
          <w:lang w:eastAsia="ru-RU"/>
        </w:rPr>
      </w:pPr>
    </w:p>
    <w:p w:rsidR="002C0188" w:rsidRPr="002C0188" w:rsidRDefault="002C0188" w:rsidP="002C01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C0188" w:rsidRPr="002C0188" w:rsidRDefault="002C0188" w:rsidP="002C0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018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Расхожая фраза «Счастье – это когда тебя понимают», говорит, что понимание не такое уж часто встречаемое явление. Лозунг «Детство – лучшая, счастливая пора» скорее самоуспокоение для взрослых, чем реальность для детей. Бремя ответственности создаёт у взрослых иллюзию беззаботности и безответственности периода детства. Но насколько порой ребёнку живётся труднее, чем взрослому! Он ещё не знает, что в жизни «всё проходит», и оттого обострённое, и непосредственнее его отклик, выше внушаемость и доверчивость к словам и поступкам окружающих; ребёнку труднее реагировать и удовлетворять свои желания, он ещё не умеет, как взрослые находить им замену или компенсацию; ребёнок всё время оценивается: дома, в саду, в школе. При этом нередко наказывают ребёнка за то, что сами взрослые делают безнаказанно. («Мама, я тебя редко не слушаюсь, а ты меня часто!)</w:t>
      </w:r>
    </w:p>
    <w:p w:rsidR="002C0188" w:rsidRPr="002C0188" w:rsidRDefault="002C0188" w:rsidP="002C0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018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C0188" w:rsidRPr="002C0188" w:rsidRDefault="002C0188" w:rsidP="002C0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018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Детские слёзы – часто слёзы обиды и непонимания. Нередко они имеют адресата («Я не тебе плачу, а маме!»)</w:t>
      </w:r>
    </w:p>
    <w:p w:rsidR="002C0188" w:rsidRPr="002C0188" w:rsidRDefault="002C0188" w:rsidP="002C0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018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Из чего складывается понимание?</w:t>
      </w:r>
    </w:p>
    <w:p w:rsidR="002C0188" w:rsidRPr="002C0188" w:rsidRDefault="002C0188" w:rsidP="002C0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018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Понимание обязательно включает знания возрастных особенностей: что можно ожидать от ребёнка 1 года, 3 лет, 5 лет и чем такое поведение объясняется.</w:t>
      </w:r>
    </w:p>
    <w:p w:rsidR="002C0188" w:rsidRPr="002C0188" w:rsidRDefault="002C0188" w:rsidP="002C0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018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Включает знание индивидуальных особенностей ребёнка и мужество взрослого эту уникальность в ребёнке сохранять и поддерживать.</w:t>
      </w:r>
    </w:p>
    <w:p w:rsidR="002C0188" w:rsidRPr="002C0188" w:rsidRDefault="002C0188" w:rsidP="002C0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018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Знание жизни, мудрость (это то, чем часто обладает старшее поколение, и родители иногда</w:t>
      </w:r>
    </w:p>
    <w:p w:rsidR="002C0188" w:rsidRPr="002C0188" w:rsidRDefault="002C0188" w:rsidP="002C0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018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Обижаются: «Вот бы ты меня так воспитывал в своё время, как сейчас внука!»).</w:t>
      </w:r>
    </w:p>
    <w:p w:rsidR="002C0188" w:rsidRPr="002C0188" w:rsidRDefault="002C0188" w:rsidP="002C0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018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C0188" w:rsidRPr="002C0188" w:rsidRDefault="002C0188" w:rsidP="002C0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018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Родители дают ребёнку модель отношений с миром и друг с другом. Это отношения спокойные, доброжелательные, активные или оценивающие, не доверяющие, наказывающие?  М.М.Жванецкий сказал, что родитель должен не вкладывать в ребёнка совесть, а показать ему, что она, совесть, у него, родителя, есть. А иначе где ещё ребёнок это увидит? Совесть нам подсказывает, где мы не правы: обидели, нарушили закон человеческого общежития – пожелали не своё, позаимствовали нам не принадлежащее, не помогли, обманули и т.п. От таких поступков и ошибок никто не застрахован, но ребёнок должен видеть, что это больно и что родитель признаётся в этой боли, страдая. Взрослый, понимающий душу ребёнка, страдает и в том случае, если причинил страдания ребёнку.</w:t>
      </w:r>
    </w:p>
    <w:p w:rsidR="002C0188" w:rsidRPr="002C0188" w:rsidRDefault="002C0188" w:rsidP="002C0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018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Итак, понимание – это обязательно ещё </w:t>
      </w:r>
      <w:proofErr w:type="spellStart"/>
      <w:r w:rsidRPr="002C018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самопонимание</w:t>
      </w:r>
      <w:proofErr w:type="spellEnd"/>
      <w:r w:rsidRPr="002C018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самовоспитание.</w:t>
      </w:r>
    </w:p>
    <w:p w:rsidR="002C0188" w:rsidRPr="002C0188" w:rsidRDefault="002C0188" w:rsidP="002C0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018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Часто детей воспитываем не по науке (а кто её знает?), а по вере, той вере, которая сформировалась из убеждений в детстве: надо воспитывать так, как нас воспитывали. И нередко в таких программах желание взять реванш, отыграться (ведь теперь я царь и бог!). За такой установкой трудно разглядеть индивидуальность ребёнка. Нужно стремиться избегать мелкого педагогического корыстолюбия, цель которого: «Я хочу, чтобы обо мне </w:t>
      </w:r>
      <w:r w:rsidRPr="002C018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хорошо думали!» Ребёнок это всегда чувствует, ведь его интересы остаются на задворках. Вырастить же детей, ничем не поступаясь, невозможно.</w:t>
      </w:r>
    </w:p>
    <w:p w:rsidR="002C0188" w:rsidRPr="002C0188" w:rsidRDefault="002C0188" w:rsidP="002C0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018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C0188" w:rsidRPr="002C0188" w:rsidRDefault="002C0188" w:rsidP="002C0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018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Но бывают дети, которые столь любимы и властны в семье, что верховодят родителями, легко управляя ими. Это тоже вариант непонимания ребёнка. Непонимания, которые ведут к неуправляемости и к тому, что ребёнок плохо ориентируется в ролях: кто есть кто, кто главный и за что ответствен, где наступают ограничения. Он не понимает себя, потому что его не захотели понять близкие.</w:t>
      </w:r>
    </w:p>
    <w:p w:rsidR="002C0188" w:rsidRPr="002C0188" w:rsidRDefault="002C0188" w:rsidP="002C0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018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Есть такое высказывание «Родители, которые для ребёнка являются источником напряжения, неудовольствия, неудобств, опасности, похожи на радиостанцию, которую никто не ловит, хотя она тратит огромную энергию»</w:t>
      </w:r>
    </w:p>
    <w:p w:rsidR="002C0188" w:rsidRPr="002C0188" w:rsidRDefault="002C0188" w:rsidP="002C0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018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Воспитание – это работа без гарантийного результата. Силы родителя должны распределяться разумно: на своё счастье и счастье ребёнка. Ребёнок научится быть счастливым, если наблюдает это умение у родителей; он будет отзывчивым, если отзывчивы родители к своим родителям и другим людям; он будет смелым, совестливым, порядочным…</w:t>
      </w:r>
    </w:p>
    <w:p w:rsidR="002C0188" w:rsidRPr="002C0188" w:rsidRDefault="002C0188" w:rsidP="002C0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018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C0188" w:rsidRPr="002C0188" w:rsidRDefault="002C0188" w:rsidP="002C0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018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Но при этом он будет ещё и самим собой, ибо понимание означает терпимость к непохожему. Следует понять, что ребёнок хоть и является продолжением родителей, всё же не их точная копия. Порой он берёт какие-то качества от обоих родителей, иногда – не самые лучшие. Но это как раз ваше – что ж на ребёнка сердиться? теперь ему надо помогать!</w:t>
      </w:r>
    </w:p>
    <w:p w:rsidR="002C0188" w:rsidRPr="002C0188" w:rsidRDefault="002C0188" w:rsidP="002C0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018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C0188" w:rsidRPr="002C0188" w:rsidRDefault="002C0188" w:rsidP="002C0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018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Ребёнок не довесок и не придаток к жизни родителей. Он – самостоятельная судьба. Родители временно его в этой жизни сопровождают, любовью и терпением открывая в ребёнке всё лучшее талантливое, способное. Но за это ребёнок не обязан жить жизнью родителей и реализовывать их несостоявшиеся мечты!</w:t>
      </w:r>
    </w:p>
    <w:p w:rsidR="002C0188" w:rsidRPr="002C0188" w:rsidRDefault="002C0188" w:rsidP="002C0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018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C0188" w:rsidRPr="002C0188" w:rsidRDefault="002C0188" w:rsidP="002C0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018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Любовь родительская должна сочетаться с требовательностью, проистекающей из понимания себя, целей воспитания, понимания характера и души ребёнка, понимания жизни. Ребёнка важно не только понимать, но и уметь выразить своё понимание, чтобы ребёнок понимание чувствовал словом, паузой, интонацией, поступком, скоростью отклика, смехом, плачем. Главное – неравнодушием и трудом.</w:t>
      </w:r>
    </w:p>
    <w:p w:rsidR="002C0188" w:rsidRPr="002C0188" w:rsidRDefault="002C0188" w:rsidP="002C0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018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C0188" w:rsidRPr="002C0188" w:rsidRDefault="002C0188" w:rsidP="002C0188">
      <w:pPr>
        <w:shd w:val="clear" w:color="auto" w:fill="FFFFFF"/>
        <w:spacing w:after="0" w:line="384" w:lineRule="atLeast"/>
        <w:rPr>
          <w:rFonts w:ascii="Open Sans" w:eastAsia="Times New Roman" w:hAnsi="Open Sans" w:cs="Open Sans"/>
          <w:b/>
          <w:bCs/>
          <w:color w:val="76767A"/>
          <w:sz w:val="24"/>
          <w:szCs w:val="24"/>
          <w:lang w:eastAsia="ru-RU"/>
        </w:rPr>
      </w:pPr>
    </w:p>
    <w:p w:rsidR="002C0188" w:rsidRDefault="002C0188"/>
    <w:sectPr w:rsidR="002C0188" w:rsidSect="001F4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C0188"/>
    <w:rsid w:val="001F4F1A"/>
    <w:rsid w:val="002C0188"/>
    <w:rsid w:val="00CB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lider-readerprogress-value">
    <w:name w:val="slider-reader__progress-value"/>
    <w:basedOn w:val="a0"/>
    <w:rsid w:val="002C01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3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3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3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728</Words>
  <Characters>4153</Characters>
  <Application>Microsoft Office Word</Application>
  <DocSecurity>0</DocSecurity>
  <Lines>34</Lines>
  <Paragraphs>9</Paragraphs>
  <ScaleCrop>false</ScaleCrop>
  <Company/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2022-04-12T11:52:00Z</dcterms:created>
  <dcterms:modified xsi:type="dcterms:W3CDTF">2022-04-12T11:55:00Z</dcterms:modified>
</cp:coreProperties>
</file>