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5520" w14:textId="77777777" w:rsidR="004174EB" w:rsidRDefault="004174EB"/>
    <w:p w14:paraId="3F9E7F6F" w14:textId="77777777" w:rsidR="004174EB" w:rsidRDefault="004174EB"/>
    <w:p w14:paraId="0E4BD596" w14:textId="77777777" w:rsidR="004174EB" w:rsidRDefault="004174EB"/>
    <w:p w14:paraId="52B737A4" w14:textId="77777777" w:rsidR="004174EB" w:rsidRDefault="004174EB"/>
    <w:p w14:paraId="202A57C5" w14:textId="77777777" w:rsidR="004174EB" w:rsidRDefault="004174EB" w:rsidP="004174EB">
      <w:pPr>
        <w:rPr>
          <w:rFonts w:ascii="Times New Roman" w:hAnsi="Times New Roman" w:cs="Times New Roman"/>
          <w:sz w:val="56"/>
          <w:szCs w:val="56"/>
        </w:rPr>
      </w:pPr>
    </w:p>
    <w:p w14:paraId="6682345D" w14:textId="3E8219F3" w:rsidR="004174EB" w:rsidRPr="004174EB" w:rsidRDefault="004174EB" w:rsidP="002C7443">
      <w:pPr>
        <w:jc w:val="center"/>
        <w:rPr>
          <w:rFonts w:ascii="Times New Roman" w:hAnsi="Times New Roman" w:cs="Times New Roman"/>
          <w:sz w:val="56"/>
          <w:szCs w:val="56"/>
        </w:rPr>
      </w:pPr>
      <w:r w:rsidRPr="004174EB">
        <w:rPr>
          <w:rFonts w:ascii="Times New Roman" w:hAnsi="Times New Roman" w:cs="Times New Roman"/>
          <w:sz w:val="56"/>
          <w:szCs w:val="56"/>
        </w:rPr>
        <w:t>Консультация на тему:</w:t>
      </w:r>
    </w:p>
    <w:p w14:paraId="23C2D8BC" w14:textId="1E49E642" w:rsidR="004174EB" w:rsidRPr="004174EB" w:rsidRDefault="004174EB" w:rsidP="002C7443">
      <w:pPr>
        <w:jc w:val="center"/>
        <w:rPr>
          <w:rFonts w:ascii="Times New Roman" w:hAnsi="Times New Roman" w:cs="Times New Roman"/>
          <w:sz w:val="56"/>
          <w:szCs w:val="56"/>
        </w:rPr>
      </w:pPr>
      <w:r w:rsidRPr="004174EB">
        <w:rPr>
          <w:rFonts w:ascii="Times New Roman" w:hAnsi="Times New Roman" w:cs="Times New Roman"/>
          <w:sz w:val="56"/>
          <w:szCs w:val="56"/>
        </w:rPr>
        <w:t>“Если ребенок не хочет заниматься…”</w:t>
      </w:r>
    </w:p>
    <w:p w14:paraId="46020F67" w14:textId="1375E7E7" w:rsidR="004174EB" w:rsidRDefault="004174EB"/>
    <w:p w14:paraId="2D4E3966" w14:textId="2CFCC58A" w:rsidR="004174EB" w:rsidRDefault="004174EB"/>
    <w:p w14:paraId="7832FD8C" w14:textId="5735C976" w:rsidR="004174EB" w:rsidRDefault="004174EB"/>
    <w:p w14:paraId="457E9965" w14:textId="24CF9641" w:rsidR="004174EB" w:rsidRDefault="004174EB"/>
    <w:p w14:paraId="4AC3F7EE" w14:textId="5B0B47C4" w:rsidR="004174EB" w:rsidRDefault="004174EB"/>
    <w:p w14:paraId="5ACD1008" w14:textId="07ECD6FB" w:rsidR="004174EB" w:rsidRDefault="004174EB"/>
    <w:p w14:paraId="24000705" w14:textId="301A0842" w:rsidR="004174EB" w:rsidRDefault="004174EB"/>
    <w:p w14:paraId="71BBA3B7" w14:textId="46849838" w:rsidR="004174EB" w:rsidRDefault="004174EB"/>
    <w:p w14:paraId="67D0762E" w14:textId="4352BABF" w:rsidR="004174EB" w:rsidRDefault="004174EB"/>
    <w:p w14:paraId="57D30AC6" w14:textId="56514284" w:rsidR="004174EB" w:rsidRDefault="004174EB"/>
    <w:p w14:paraId="0671B413" w14:textId="5315E284" w:rsidR="004174EB" w:rsidRPr="004174EB" w:rsidRDefault="004174EB">
      <w:pPr>
        <w:rPr>
          <w:rFonts w:ascii="Times New Roman" w:hAnsi="Times New Roman" w:cs="Times New Roman"/>
          <w:sz w:val="32"/>
          <w:szCs w:val="32"/>
        </w:rPr>
      </w:pPr>
    </w:p>
    <w:p w14:paraId="117CAAAC" w14:textId="77777777" w:rsidR="004174EB" w:rsidRPr="004174EB" w:rsidRDefault="004174EB" w:rsidP="004174EB">
      <w:pPr>
        <w:jc w:val="right"/>
        <w:rPr>
          <w:rFonts w:ascii="Times New Roman" w:hAnsi="Times New Roman" w:cs="Times New Roman"/>
          <w:sz w:val="32"/>
          <w:szCs w:val="32"/>
        </w:rPr>
      </w:pPr>
      <w:r w:rsidRPr="004174EB">
        <w:rPr>
          <w:rFonts w:ascii="Times New Roman" w:hAnsi="Times New Roman" w:cs="Times New Roman"/>
          <w:sz w:val="32"/>
          <w:szCs w:val="32"/>
        </w:rPr>
        <w:t xml:space="preserve">Подготовила Учитель-логопед: </w:t>
      </w:r>
    </w:p>
    <w:p w14:paraId="099FC2D7" w14:textId="00A693B1" w:rsidR="004174EB" w:rsidRPr="004174EB" w:rsidRDefault="004174EB" w:rsidP="004174EB">
      <w:pPr>
        <w:jc w:val="right"/>
        <w:rPr>
          <w:rFonts w:ascii="Times New Roman" w:hAnsi="Times New Roman" w:cs="Times New Roman"/>
          <w:sz w:val="32"/>
          <w:szCs w:val="32"/>
        </w:rPr>
      </w:pPr>
      <w:r w:rsidRPr="004174EB">
        <w:rPr>
          <w:rFonts w:ascii="Times New Roman" w:hAnsi="Times New Roman" w:cs="Times New Roman"/>
          <w:sz w:val="32"/>
          <w:szCs w:val="32"/>
        </w:rPr>
        <w:t>Бахвалова Е.А.</w:t>
      </w:r>
    </w:p>
    <w:p w14:paraId="55683BB3" w14:textId="77777777" w:rsidR="004174EB" w:rsidRDefault="004174EB"/>
    <w:p w14:paraId="63C9E237" w14:textId="77777777" w:rsidR="004174EB" w:rsidRDefault="004174EB"/>
    <w:p w14:paraId="18F7BBCE" w14:textId="77777777" w:rsidR="004174EB" w:rsidRDefault="004174EB"/>
    <w:p w14:paraId="78A20F48" w14:textId="77777777" w:rsidR="004174EB" w:rsidRDefault="004174EB"/>
    <w:p w14:paraId="045CEE97" w14:textId="77777777" w:rsidR="004174EB" w:rsidRDefault="004174EB"/>
    <w:p w14:paraId="5269D5A6" w14:textId="77777777" w:rsidR="004174EB" w:rsidRDefault="004174EB"/>
    <w:p w14:paraId="5776812D" w14:textId="77777777" w:rsidR="004174EB" w:rsidRDefault="004174EB"/>
    <w:p w14:paraId="43E7AEA4" w14:textId="77777777" w:rsidR="004174EB" w:rsidRDefault="004174EB"/>
    <w:p w14:paraId="202381BB" w14:textId="77777777" w:rsidR="004174EB" w:rsidRDefault="004174EB"/>
    <w:p w14:paraId="3A4F1435" w14:textId="77777777" w:rsidR="004174EB" w:rsidRPr="004174EB" w:rsidRDefault="004174EB">
      <w:pPr>
        <w:rPr>
          <w:rFonts w:ascii="Times New Roman" w:hAnsi="Times New Roman" w:cs="Times New Roman"/>
          <w:sz w:val="28"/>
          <w:szCs w:val="28"/>
        </w:rPr>
      </w:pPr>
      <w:bookmarkStart w:id="0" w:name="_Hlk98701128"/>
      <w:r w:rsidRPr="004174EB">
        <w:rPr>
          <w:rFonts w:ascii="Times New Roman" w:hAnsi="Times New Roman" w:cs="Times New Roman"/>
          <w:sz w:val="28"/>
          <w:szCs w:val="28"/>
        </w:rPr>
        <w:lastRenderedPageBreak/>
        <w:t>Советы логопеда: “Если ребенок не хочет заниматься…”</w:t>
      </w:r>
    </w:p>
    <w:bookmarkEnd w:id="0"/>
    <w:p w14:paraId="4A3B98AA" w14:textId="0D34B6A2" w:rsidR="00607F17" w:rsidRPr="004174EB" w:rsidRDefault="004174EB">
      <w:pPr>
        <w:rPr>
          <w:rFonts w:ascii="Times New Roman" w:hAnsi="Times New Roman" w:cs="Times New Roman"/>
          <w:sz w:val="28"/>
          <w:szCs w:val="28"/>
        </w:rPr>
      </w:pPr>
      <w:r w:rsidRPr="004174EB">
        <w:rPr>
          <w:rFonts w:ascii="Times New Roman" w:hAnsi="Times New Roman" w:cs="Times New Roman"/>
          <w:sz w:val="28"/>
          <w:szCs w:val="28"/>
        </w:rPr>
        <w:t xml:space="preserve"> 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 1. Занимайтесь регулярно и в определенное время. 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 2. Ограничьте время пользования компьютером и просмотр телепередач. 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3. Организуйте рабочее место для занятий. 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w:t>
      </w:r>
      <w:r w:rsidRPr="004174EB">
        <w:rPr>
          <w:rFonts w:ascii="Times New Roman" w:hAnsi="Times New Roman" w:cs="Times New Roman"/>
          <w:sz w:val="28"/>
          <w:szCs w:val="28"/>
        </w:rPr>
        <w:lastRenderedPageBreak/>
        <w:t xml:space="preserve">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гиперактивностью,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4. Постепенно увеличивайте время занятий. 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 5. Сделайте занятия интересными. 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w:t>
      </w:r>
      <w:r w:rsidRPr="004174EB">
        <w:rPr>
          <w:rFonts w:ascii="Times New Roman" w:hAnsi="Times New Roman" w:cs="Times New Roman"/>
          <w:sz w:val="28"/>
          <w:szCs w:val="28"/>
        </w:rPr>
        <w:lastRenderedPageBreak/>
        <w:t xml:space="preserve">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6. Используйте поощрения. 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 7. Помогайте ребенку и чаще хвалите его. 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 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со взрослым, проявление </w:t>
      </w:r>
      <w:proofErr w:type="gramStart"/>
      <w:r w:rsidRPr="004174EB">
        <w:rPr>
          <w:rFonts w:ascii="Times New Roman" w:hAnsi="Times New Roman" w:cs="Times New Roman"/>
          <w:sz w:val="28"/>
          <w:szCs w:val="28"/>
        </w:rPr>
        <w:t>старания, несмотря на то, что</w:t>
      </w:r>
      <w:proofErr w:type="gramEnd"/>
      <w:r w:rsidRPr="004174EB">
        <w:rPr>
          <w:rFonts w:ascii="Times New Roman" w:hAnsi="Times New Roman" w:cs="Times New Roman"/>
          <w:sz w:val="28"/>
          <w:szCs w:val="28"/>
        </w:rPr>
        <w:t xml:space="preserve"> результаты работы пока оставляют желать лучшего. 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w:t>
      </w:r>
      <w:r w:rsidRPr="004174EB">
        <w:rPr>
          <w:rFonts w:ascii="Times New Roman" w:hAnsi="Times New Roman" w:cs="Times New Roman"/>
          <w:sz w:val="28"/>
          <w:szCs w:val="28"/>
        </w:rPr>
        <w:lastRenderedPageBreak/>
        <w:t xml:space="preserve">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 8. Не проявляйте излишнюю требовательность и настойчивость. 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 снова. Ребёнок должен понимать, что любую работу необходимо довести до конца. 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 </w:t>
      </w:r>
    </w:p>
    <w:sectPr w:rsidR="00607F17" w:rsidRPr="004174EB" w:rsidSect="004174EB">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C5"/>
    <w:rsid w:val="002C7443"/>
    <w:rsid w:val="004174EB"/>
    <w:rsid w:val="005B59C5"/>
    <w:rsid w:val="0060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7ECB"/>
  <w15:chartTrackingRefBased/>
  <w15:docId w15:val="{90007CAD-4801-45DE-B89E-88C7399F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Бахвалова</dc:creator>
  <cp:keywords/>
  <dc:description/>
  <cp:lastModifiedBy>User</cp:lastModifiedBy>
  <cp:revision>5</cp:revision>
  <dcterms:created xsi:type="dcterms:W3CDTF">2022-03-20T17:37:00Z</dcterms:created>
  <dcterms:modified xsi:type="dcterms:W3CDTF">2022-03-21T20:59:00Z</dcterms:modified>
</cp:coreProperties>
</file>