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04" w:rsidRPr="00477B04" w:rsidRDefault="00477B04" w:rsidP="000A5215">
      <w:pPr>
        <w:shd w:val="clear" w:color="auto" w:fill="FFFFFF"/>
        <w:spacing w:after="138" w:line="291" w:lineRule="atLeast"/>
        <w:jc w:val="center"/>
        <w:rPr>
          <w:rFonts w:ascii="Times New Roman" w:eastAsia="Times New Roman" w:hAnsi="Times New Roman" w:cs="Times New Roman"/>
          <w:bCs/>
          <w:sz w:val="32"/>
          <w:szCs w:val="32"/>
          <w:lang w:eastAsia="ru-RU"/>
        </w:rPr>
      </w:pPr>
      <w:r w:rsidRPr="00477B04">
        <w:rPr>
          <w:rFonts w:ascii="Times New Roman" w:eastAsia="Times New Roman" w:hAnsi="Times New Roman" w:cs="Times New Roman"/>
          <w:bCs/>
          <w:sz w:val="32"/>
          <w:szCs w:val="32"/>
          <w:lang w:val="en-US" w:eastAsia="ru-RU"/>
        </w:rPr>
        <w:t xml:space="preserve">МДОУ </w:t>
      </w:r>
      <w:r w:rsidRPr="00477B04">
        <w:rPr>
          <w:rFonts w:ascii="Times New Roman" w:eastAsia="Times New Roman" w:hAnsi="Times New Roman" w:cs="Times New Roman"/>
          <w:bCs/>
          <w:sz w:val="32"/>
          <w:szCs w:val="32"/>
          <w:lang w:eastAsia="ru-RU"/>
        </w:rPr>
        <w:t>« Детский сад № 241»</w:t>
      </w:r>
      <w:r w:rsidRPr="00477B04">
        <w:rPr>
          <w:rFonts w:ascii="Times New Roman" w:eastAsia="Times New Roman" w:hAnsi="Times New Roman" w:cs="Times New Roman"/>
          <w:bCs/>
          <w:sz w:val="32"/>
          <w:szCs w:val="32"/>
          <w:lang w:val="en-US" w:eastAsia="ru-RU"/>
        </w:rPr>
        <w:t xml:space="preserve">   </w:t>
      </w: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r w:rsidRPr="00477B04">
        <w:rPr>
          <w:rFonts w:ascii="Times New Roman" w:eastAsia="Times New Roman" w:hAnsi="Times New Roman" w:cs="Times New Roman"/>
          <w:b/>
          <w:bCs/>
          <w:sz w:val="32"/>
          <w:szCs w:val="32"/>
          <w:lang w:eastAsia="ru-RU"/>
        </w:rPr>
        <w:t>Консультация для родителей</w:t>
      </w: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r w:rsidRPr="00477B04">
        <w:rPr>
          <w:rFonts w:ascii="Times New Roman" w:eastAsia="Times New Roman" w:hAnsi="Times New Roman" w:cs="Times New Roman"/>
          <w:b/>
          <w:bCs/>
          <w:sz w:val="32"/>
          <w:szCs w:val="32"/>
          <w:lang w:eastAsia="ru-RU"/>
        </w:rPr>
        <w:t>« Счастье-это когда тебя понимают»</w:t>
      </w: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A5295F" w:rsidRDefault="00A5295F"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A5295F" w:rsidRDefault="00A5295F"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A5295F" w:rsidRPr="00477B04" w:rsidRDefault="00A5295F"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477B04">
      <w:pPr>
        <w:shd w:val="clear" w:color="auto" w:fill="FFFFFF"/>
        <w:spacing w:after="138" w:line="291" w:lineRule="atLeast"/>
        <w:jc w:val="right"/>
        <w:rPr>
          <w:rFonts w:ascii="Times New Roman" w:eastAsia="Times New Roman" w:hAnsi="Times New Roman" w:cs="Times New Roman"/>
          <w:bCs/>
          <w:sz w:val="32"/>
          <w:szCs w:val="32"/>
          <w:lang w:eastAsia="ru-RU"/>
        </w:rPr>
      </w:pPr>
      <w:r w:rsidRPr="00477B04">
        <w:rPr>
          <w:rFonts w:ascii="Times New Roman" w:eastAsia="Times New Roman" w:hAnsi="Times New Roman" w:cs="Times New Roman"/>
          <w:bCs/>
          <w:sz w:val="32"/>
          <w:szCs w:val="32"/>
          <w:lang w:eastAsia="ru-RU"/>
        </w:rPr>
        <w:t>Подготовила:</w:t>
      </w:r>
    </w:p>
    <w:p w:rsidR="00477B04" w:rsidRPr="00477B04" w:rsidRDefault="00477B04" w:rsidP="00477B04">
      <w:pPr>
        <w:shd w:val="clear" w:color="auto" w:fill="FFFFFF"/>
        <w:spacing w:after="138" w:line="291" w:lineRule="atLeast"/>
        <w:jc w:val="right"/>
        <w:rPr>
          <w:rFonts w:ascii="Times New Roman" w:eastAsia="Times New Roman" w:hAnsi="Times New Roman" w:cs="Times New Roman"/>
          <w:bCs/>
          <w:sz w:val="32"/>
          <w:szCs w:val="32"/>
          <w:lang w:eastAsia="ru-RU"/>
        </w:rPr>
      </w:pPr>
      <w:r w:rsidRPr="00477B04">
        <w:rPr>
          <w:rFonts w:ascii="Times New Roman" w:eastAsia="Times New Roman" w:hAnsi="Times New Roman" w:cs="Times New Roman"/>
          <w:bCs/>
          <w:sz w:val="32"/>
          <w:szCs w:val="32"/>
          <w:lang w:eastAsia="ru-RU"/>
        </w:rPr>
        <w:t>Воспитатель:</w:t>
      </w:r>
    </w:p>
    <w:p w:rsidR="00477B04" w:rsidRPr="00477B04" w:rsidRDefault="00477B04" w:rsidP="00477B04">
      <w:pPr>
        <w:shd w:val="clear" w:color="auto" w:fill="FFFFFF"/>
        <w:spacing w:after="138" w:line="291" w:lineRule="atLeast"/>
        <w:jc w:val="right"/>
        <w:rPr>
          <w:rFonts w:ascii="Times New Roman" w:eastAsia="Times New Roman" w:hAnsi="Times New Roman" w:cs="Times New Roman"/>
          <w:b/>
          <w:bCs/>
          <w:sz w:val="32"/>
          <w:szCs w:val="32"/>
          <w:lang w:eastAsia="ru-RU"/>
        </w:rPr>
      </w:pPr>
      <w:r w:rsidRPr="00477B04">
        <w:rPr>
          <w:rFonts w:ascii="Times New Roman" w:eastAsia="Times New Roman" w:hAnsi="Times New Roman" w:cs="Times New Roman"/>
          <w:bCs/>
          <w:sz w:val="32"/>
          <w:szCs w:val="32"/>
          <w:lang w:eastAsia="ru-RU"/>
        </w:rPr>
        <w:t xml:space="preserve"> </w:t>
      </w:r>
      <w:proofErr w:type="spellStart"/>
      <w:r w:rsidRPr="00477B04">
        <w:rPr>
          <w:rFonts w:ascii="Times New Roman" w:eastAsia="Times New Roman" w:hAnsi="Times New Roman" w:cs="Times New Roman"/>
          <w:bCs/>
          <w:sz w:val="32"/>
          <w:szCs w:val="32"/>
          <w:lang w:eastAsia="ru-RU"/>
        </w:rPr>
        <w:t>Дуксина</w:t>
      </w:r>
      <w:proofErr w:type="spellEnd"/>
      <w:r w:rsidRPr="00477B04">
        <w:rPr>
          <w:rFonts w:ascii="Times New Roman" w:eastAsia="Times New Roman" w:hAnsi="Times New Roman" w:cs="Times New Roman"/>
          <w:bCs/>
          <w:sz w:val="32"/>
          <w:szCs w:val="32"/>
          <w:lang w:eastAsia="ru-RU"/>
        </w:rPr>
        <w:t xml:space="preserve"> Анна Юрьевна</w:t>
      </w: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sz w:val="32"/>
          <w:szCs w:val="32"/>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477B04" w:rsidRPr="00477B04"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p>
    <w:p w:rsidR="000A5215" w:rsidRPr="000A5215" w:rsidRDefault="00477B04" w:rsidP="000A5215">
      <w:pPr>
        <w:shd w:val="clear" w:color="auto" w:fill="FFFFFF"/>
        <w:spacing w:after="138" w:line="291" w:lineRule="atLeast"/>
        <w:jc w:val="center"/>
        <w:rPr>
          <w:rFonts w:ascii="Times New Roman" w:eastAsia="Times New Roman" w:hAnsi="Times New Roman" w:cs="Times New Roman"/>
          <w:b/>
          <w:bCs/>
          <w:color w:val="404040" w:themeColor="text1" w:themeTint="BF"/>
          <w:lang w:eastAsia="ru-RU"/>
        </w:rPr>
      </w:pPr>
      <w:r>
        <w:rPr>
          <w:rFonts w:ascii="Times New Roman" w:eastAsia="Times New Roman" w:hAnsi="Times New Roman" w:cs="Times New Roman"/>
          <w:b/>
          <w:bCs/>
          <w:color w:val="404040" w:themeColor="text1" w:themeTint="BF"/>
          <w:lang w:eastAsia="ru-RU"/>
        </w:rPr>
        <w:t>К</w:t>
      </w:r>
      <w:r w:rsidR="000A5215" w:rsidRPr="000A5215">
        <w:rPr>
          <w:rFonts w:ascii="Times New Roman" w:eastAsia="Times New Roman" w:hAnsi="Times New Roman" w:cs="Times New Roman"/>
          <w:b/>
          <w:bCs/>
          <w:color w:val="404040" w:themeColor="text1" w:themeTint="BF"/>
          <w:lang w:eastAsia="ru-RU"/>
        </w:rPr>
        <w:t>онсультация для родителей дошкольников «Счастье – это когда тебя понимают»</w:t>
      </w:r>
    </w:p>
    <w:p w:rsidR="000A5215" w:rsidRDefault="000A5215" w:rsidP="000A5215">
      <w:pPr>
        <w:spacing w:after="0" w:line="240" w:lineRule="auto"/>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      </w:t>
      </w:r>
      <w:r w:rsidRPr="000A5215">
        <w:rPr>
          <w:rFonts w:ascii="Times New Roman" w:eastAsia="Times New Roman" w:hAnsi="Times New Roman" w:cs="Times New Roman"/>
          <w:color w:val="000000"/>
          <w:shd w:val="clear" w:color="auto" w:fill="FFFFFF"/>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определяет нравственную ценность человека.</w:t>
      </w:r>
      <w:r w:rsidRPr="000A5215">
        <w:rPr>
          <w:rFonts w:ascii="Times New Roman" w:eastAsia="Times New Roman" w:hAnsi="Times New Roman" w:cs="Times New Roman"/>
          <w:color w:val="000000"/>
          <w:lang w:eastAsia="ru-RU"/>
        </w:rPr>
        <w:br/>
      </w:r>
      <w:r>
        <w:rPr>
          <w:rFonts w:ascii="Times New Roman" w:eastAsia="Times New Roman" w:hAnsi="Times New Roman" w:cs="Times New Roman"/>
          <w:color w:val="000000"/>
          <w:shd w:val="clear" w:color="auto" w:fill="FFFFFF"/>
          <w:lang w:eastAsia="ru-RU"/>
        </w:rPr>
        <w:t xml:space="preserve">     </w:t>
      </w:r>
      <w:r w:rsidRPr="000A5215">
        <w:rPr>
          <w:rFonts w:ascii="Times New Roman" w:eastAsia="Times New Roman" w:hAnsi="Times New Roman" w:cs="Times New Roman"/>
          <w:color w:val="000000"/>
          <w:shd w:val="clear" w:color="auto" w:fill="FFFFFF"/>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 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w:t>
      </w:r>
      <w:r w:rsidRPr="000A5215">
        <w:rPr>
          <w:rFonts w:ascii="Times New Roman" w:eastAsia="Times New Roman" w:hAnsi="Times New Roman" w:cs="Times New Roman"/>
          <w:color w:val="000000"/>
          <w:lang w:eastAsia="ru-RU"/>
        </w:rPr>
        <w:br/>
      </w:r>
      <w:r>
        <w:rPr>
          <w:rFonts w:ascii="Times New Roman" w:eastAsia="Times New Roman" w:hAnsi="Times New Roman" w:cs="Times New Roman"/>
          <w:color w:val="000000"/>
          <w:shd w:val="clear" w:color="auto" w:fill="FFFFFF"/>
          <w:lang w:eastAsia="ru-RU"/>
        </w:rPr>
        <w:t xml:space="preserve">       </w:t>
      </w:r>
      <w:r w:rsidRPr="000A5215">
        <w:rPr>
          <w:rFonts w:ascii="Times New Roman" w:eastAsia="Times New Roman" w:hAnsi="Times New Roman" w:cs="Times New Roman"/>
          <w:color w:val="000000"/>
          <w:shd w:val="clear" w:color="auto" w:fill="FFFFFF"/>
          <w:lang w:eastAsia="ru-RU"/>
        </w:rPr>
        <w:t xml:space="preserve">Современных детей сложно чем-то удивить и по-настоящему обрадовать. Обилие игрушек и разнообразных развлечений, о которых мы в детстве даже не мечтали, наличие </w:t>
      </w:r>
      <w:proofErr w:type="spellStart"/>
      <w:r w:rsidRPr="000A5215">
        <w:rPr>
          <w:rFonts w:ascii="Times New Roman" w:eastAsia="Times New Roman" w:hAnsi="Times New Roman" w:cs="Times New Roman"/>
          <w:color w:val="000000"/>
          <w:shd w:val="clear" w:color="auto" w:fill="FFFFFF"/>
          <w:lang w:eastAsia="ru-RU"/>
        </w:rPr>
        <w:t>гаджетов</w:t>
      </w:r>
      <w:proofErr w:type="spellEnd"/>
      <w:r w:rsidRPr="000A5215">
        <w:rPr>
          <w:rFonts w:ascii="Times New Roman" w:eastAsia="Times New Roman" w:hAnsi="Times New Roman" w:cs="Times New Roman"/>
          <w:color w:val="000000"/>
          <w:shd w:val="clear" w:color="auto" w:fill="FFFFFF"/>
          <w:lang w:eastAsia="ru-RU"/>
        </w:rPr>
        <w:t xml:space="preserve"> с огромными возможностями – все это стало настолько доступным для каждого ребенка, что родители порой теряются, чем же еще его осчастливить? Сладости, мультики, качели-карусели и прочие незатейливые детские радости тоже стали обыденными – они воспринимаются детьми как само собой разумеющееся. А ведь каждому родителю хочется видеть на лице своего ребенка счастливую улыбку. Какое же оно – детское счастье?</w:t>
      </w:r>
      <w:r w:rsidRPr="000A5215">
        <w:rPr>
          <w:rFonts w:ascii="Times New Roman" w:eastAsia="Times New Roman" w:hAnsi="Times New Roman" w:cs="Times New Roman"/>
          <w:color w:val="000000"/>
          <w:lang w:eastAsia="ru-RU"/>
        </w:rPr>
        <w:br/>
      </w:r>
      <w:r>
        <w:rPr>
          <w:rFonts w:ascii="Times New Roman" w:eastAsia="Times New Roman" w:hAnsi="Times New Roman" w:cs="Times New Roman"/>
          <w:color w:val="000000"/>
          <w:shd w:val="clear" w:color="auto" w:fill="FFFFFF"/>
          <w:lang w:eastAsia="ru-RU"/>
        </w:rPr>
        <w:t xml:space="preserve">       </w:t>
      </w:r>
      <w:r w:rsidRPr="000A5215">
        <w:rPr>
          <w:rFonts w:ascii="Times New Roman" w:eastAsia="Times New Roman" w:hAnsi="Times New Roman" w:cs="Times New Roman"/>
          <w:color w:val="000000"/>
          <w:shd w:val="clear" w:color="auto" w:fill="FFFFFF"/>
          <w:lang w:eastAsia="ru-RU"/>
        </w:rPr>
        <w:t xml:space="preserve">Часто родители отождествляют свои представления о счастье с материальным благом, стараясь одеть ребенка во все самое модное и дорогое, покупая ему крутые электронные игрушки, «навороченные» телефоны, планшеты и компьютеры. Они искренне желают счастья своему чаду и уверены, что он получает его сполна. И так же искренне недоумевают, когда видят безразличие ребенка к новому наряду или </w:t>
      </w:r>
      <w:proofErr w:type="spellStart"/>
      <w:r w:rsidRPr="000A5215">
        <w:rPr>
          <w:rFonts w:ascii="Times New Roman" w:eastAsia="Times New Roman" w:hAnsi="Times New Roman" w:cs="Times New Roman"/>
          <w:color w:val="000000"/>
          <w:shd w:val="clear" w:color="auto" w:fill="FFFFFF"/>
          <w:lang w:eastAsia="ru-RU"/>
        </w:rPr>
        <w:t>айфону</w:t>
      </w:r>
      <w:proofErr w:type="spellEnd"/>
      <w:r w:rsidRPr="000A5215">
        <w:rPr>
          <w:rFonts w:ascii="Times New Roman" w:eastAsia="Times New Roman" w:hAnsi="Times New Roman" w:cs="Times New Roman"/>
          <w:color w:val="000000"/>
          <w:shd w:val="clear" w:color="auto" w:fill="FFFFFF"/>
          <w:lang w:eastAsia="ru-RU"/>
        </w:rPr>
        <w:t xml:space="preserve"> последней модели, за который только что заплатили приличные деньги. Вместо ожидаемого блеска в глазах и радостной улыбки они получают равнодушно-вежливое «спасибо». А уж если дорогой </w:t>
      </w:r>
      <w:proofErr w:type="spellStart"/>
      <w:r w:rsidRPr="000A5215">
        <w:rPr>
          <w:rFonts w:ascii="Times New Roman" w:eastAsia="Times New Roman" w:hAnsi="Times New Roman" w:cs="Times New Roman"/>
          <w:color w:val="000000"/>
          <w:shd w:val="clear" w:color="auto" w:fill="FFFFFF"/>
          <w:lang w:eastAsia="ru-RU"/>
        </w:rPr>
        <w:t>гаджет</w:t>
      </w:r>
      <w:proofErr w:type="spellEnd"/>
      <w:r w:rsidRPr="000A5215">
        <w:rPr>
          <w:rFonts w:ascii="Times New Roman" w:eastAsia="Times New Roman" w:hAnsi="Times New Roman" w:cs="Times New Roman"/>
          <w:color w:val="000000"/>
          <w:shd w:val="clear" w:color="auto" w:fill="FFFFFF"/>
          <w:lang w:eastAsia="ru-RU"/>
        </w:rPr>
        <w:t xml:space="preserve"> оказывается сломанным, на ребенка нередко обрушивается шквал обвинений в неблагодарности и неуважении к родительской заботе. Понятно, что подобные упреки не добавляют ребенку счастливых минут.</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Почему же все эти дорогие престижные вещи не делают ребенка счастливым? Дело в том, что взрослые и дети по-разному понимают ценность предметов. Родители судят о ней по стоимости и престижности, а дети – по тому, насколько важна и близка ему та или иная вещь, какие чувства и эмоции она у него вызывает. Именно поэтому порой старенький плюшевый мишка, с которым связаны самые светлые и трогательные моменты раннего детства, становится для ребенка дороже модных компьютерных игрушек</w:t>
      </w:r>
    </w:p>
    <w:p w:rsidR="000A5215" w:rsidRPr="000A5215" w:rsidRDefault="000A5215" w:rsidP="000A5215">
      <w:pPr>
        <w:spacing w:after="0" w:line="240" w:lineRule="auto"/>
        <w:rPr>
          <w:rFonts w:ascii="Times New Roman" w:eastAsia="Times New Roman" w:hAnsi="Times New Roman" w:cs="Times New Roman"/>
          <w:lang w:eastAsia="ru-RU"/>
        </w:rPr>
      </w:pPr>
    </w:p>
    <w:p w:rsidR="000A5215" w:rsidRPr="000A5215" w:rsidRDefault="000A5215" w:rsidP="000A5215">
      <w:pPr>
        <w:shd w:val="clear" w:color="auto" w:fill="FFFFFF"/>
        <w:spacing w:after="138" w:line="240" w:lineRule="auto"/>
        <w:rPr>
          <w:rFonts w:ascii="Times New Roman" w:eastAsia="Times New Roman" w:hAnsi="Times New Roman" w:cs="Times New Roman"/>
          <w:b/>
          <w:bCs/>
          <w:color w:val="404040" w:themeColor="text1" w:themeTint="BF"/>
          <w:lang w:eastAsia="ru-RU"/>
        </w:rPr>
      </w:pPr>
      <w:r w:rsidRPr="000A5215">
        <w:rPr>
          <w:rFonts w:ascii="Times New Roman" w:eastAsia="Times New Roman" w:hAnsi="Times New Roman" w:cs="Times New Roman"/>
          <w:b/>
          <w:bCs/>
          <w:color w:val="404040" w:themeColor="text1" w:themeTint="BF"/>
          <w:lang w:eastAsia="ru-RU"/>
        </w:rPr>
        <w:t>Так что же такое счастье?</w:t>
      </w:r>
    </w:p>
    <w:p w:rsidR="000A5215" w:rsidRDefault="000A5215" w:rsidP="000A5215">
      <w:pPr>
        <w:spacing w:after="0" w:line="240" w:lineRule="auto"/>
        <w:rPr>
          <w:rFonts w:ascii="Times New Roman" w:eastAsia="Times New Roman" w:hAnsi="Times New Roman" w:cs="Times New Roman"/>
          <w:color w:val="000000"/>
          <w:shd w:val="clear" w:color="auto" w:fill="FFFFFF"/>
          <w:lang w:eastAsia="ru-RU"/>
        </w:rPr>
      </w:pPr>
      <w:r w:rsidRPr="000A5215">
        <w:rPr>
          <w:rFonts w:ascii="Times New Roman" w:eastAsia="Times New Roman" w:hAnsi="Times New Roman" w:cs="Times New Roman"/>
          <w:color w:val="000000"/>
          <w:shd w:val="clear" w:color="auto" w:fill="FFFFFF"/>
          <w:lang w:eastAsia="ru-RU"/>
        </w:rPr>
        <w:t xml:space="preserve">Человечество веками задавалось этим вопросом, но так и не пришло к единому пониманию. Тем не менее психологи установили, что ощущение счастья – одна из наиболее сильных положительных эмоций человека. И если у взрослого скептика довольно сложно вызвать эту эмоцию, то дети в силу особенностей детского восприятия способны испытывать неподдельную радость от, казалось бы, совершенно обычных вещей и событий. Искренность и непосредственность, открытость детей всему новому и их готовность бесконечно познавать </w:t>
      </w:r>
      <w:r w:rsidRPr="000A5215">
        <w:rPr>
          <w:rFonts w:ascii="Times New Roman" w:eastAsia="Times New Roman" w:hAnsi="Times New Roman" w:cs="Times New Roman"/>
          <w:color w:val="000000"/>
          <w:shd w:val="clear" w:color="auto" w:fill="FFFFFF"/>
          <w:lang w:eastAsia="ru-RU"/>
        </w:rPr>
        <w:lastRenderedPageBreak/>
        <w:t>неизведанное дают огромный простор для того, чтобы дарить им счастливые моменты буквально на каждом шагу.</w:t>
      </w:r>
    </w:p>
    <w:p w:rsidR="000A5215" w:rsidRDefault="000A5215" w:rsidP="000A5215">
      <w:pPr>
        <w:spacing w:after="0" w:line="240" w:lineRule="auto"/>
        <w:rPr>
          <w:rFonts w:ascii="Times New Roman" w:eastAsia="Times New Roman" w:hAnsi="Times New Roman" w:cs="Times New Roman"/>
          <w:b/>
          <w:bCs/>
          <w:color w:val="000000"/>
          <w:lang w:eastAsia="ru-RU"/>
        </w:rPr>
      </w:pP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Дарите детям эмоции</w:t>
      </w:r>
    </w:p>
    <w:p w:rsidR="000A5215" w:rsidRPr="000A5215" w:rsidRDefault="000A5215" w:rsidP="000A5215">
      <w:pPr>
        <w:spacing w:after="0" w:line="240" w:lineRule="auto"/>
        <w:rPr>
          <w:rFonts w:ascii="Times New Roman" w:eastAsia="Times New Roman" w:hAnsi="Times New Roman" w:cs="Times New Roman"/>
          <w:lang w:eastAsia="ru-RU"/>
        </w:rPr>
      </w:pPr>
      <w:r w:rsidRPr="000A5215">
        <w:rPr>
          <w:rFonts w:ascii="Times New Roman" w:eastAsia="Times New Roman" w:hAnsi="Times New Roman" w:cs="Times New Roman"/>
          <w:color w:val="000000"/>
          <w:lang w:eastAsia="ru-RU"/>
        </w:rPr>
        <w:br/>
      </w:r>
      <w:r>
        <w:rPr>
          <w:rFonts w:ascii="Times New Roman" w:eastAsia="Times New Roman" w:hAnsi="Times New Roman" w:cs="Times New Roman"/>
          <w:color w:val="000000"/>
          <w:shd w:val="clear" w:color="auto" w:fill="FFFFFF"/>
          <w:lang w:eastAsia="ru-RU"/>
        </w:rPr>
        <w:t xml:space="preserve">       </w:t>
      </w:r>
      <w:r w:rsidRPr="000A5215">
        <w:rPr>
          <w:rFonts w:ascii="Times New Roman" w:eastAsia="Times New Roman" w:hAnsi="Times New Roman" w:cs="Times New Roman"/>
          <w:color w:val="000000"/>
          <w:shd w:val="clear" w:color="auto" w:fill="FFFFFF"/>
          <w:lang w:eastAsia="ru-RU"/>
        </w:rPr>
        <w:t>Многие родители наверняка удивятся, но сделать ребенка счастливым гораздо проще, чем может показаться. И одновременно – сложнее. Проще – потому что для этого не придется тратить деньги, ведь на них эмоций не купишь. Сложность же в том, что взрослым придется пожертвовать своим временем и потратить частичку душевного тепла, для того чтобы подарить ребенку минуты радости. А еще придется постараться увидеть мир детскими глазами и понять, что может порадовать ребенка в обычной, повседневной жизни. То, что для нас давно стало привычным и обыденным, для ребенка – настоящее открытие! В ежедневной бытовой карусели мы не замечаем, как распускаются первые весенние листочки на деревьях, нам некогда восхититься удивительной красотой и гармонией снежинки, упавшей на ладонь. Мы не обращаем внимания на пробившийся из-под асфальта робкий росток и весело скачущих воробьев возле дома. А ведь когда-то все эти мелочи доставляли нам много радостных минут! Так почему бы не подарить эту незатейливую радость своим детям?</w:t>
      </w:r>
      <w:r w:rsidRPr="000A5215">
        <w:rPr>
          <w:rFonts w:ascii="Times New Roman" w:eastAsia="Times New Roman" w:hAnsi="Times New Roman" w:cs="Times New Roman"/>
          <w:color w:val="000000"/>
          <w:lang w:eastAsia="ru-RU"/>
        </w:rPr>
        <w:br/>
      </w:r>
      <w:r>
        <w:rPr>
          <w:rFonts w:ascii="Times New Roman" w:eastAsia="Times New Roman" w:hAnsi="Times New Roman" w:cs="Times New Roman"/>
          <w:color w:val="000000"/>
          <w:shd w:val="clear" w:color="auto" w:fill="FFFFFF"/>
          <w:lang w:eastAsia="ru-RU"/>
        </w:rPr>
        <w:t xml:space="preserve">     Родители помните, </w:t>
      </w:r>
      <w:r w:rsidRPr="000A5215">
        <w:rPr>
          <w:rFonts w:ascii="Times New Roman" w:eastAsia="Times New Roman" w:hAnsi="Times New Roman" w:cs="Times New Roman"/>
          <w:color w:val="000000"/>
          <w:shd w:val="clear" w:color="auto" w:fill="FFFFFF"/>
          <w:lang w:eastAsia="ru-RU"/>
        </w:rPr>
        <w:t>что мир гораздо шире телевизора!!!!</w:t>
      </w:r>
      <w:r w:rsidRPr="000A5215">
        <w:rPr>
          <w:rFonts w:ascii="Times New Roman" w:eastAsia="Times New Roman" w:hAnsi="Times New Roman" w:cs="Times New Roman"/>
          <w:color w:val="000000"/>
          <w:lang w:eastAsia="ru-RU"/>
        </w:rPr>
        <w:br/>
      </w:r>
      <w:r>
        <w:rPr>
          <w:rFonts w:ascii="Times New Roman" w:eastAsia="Times New Roman" w:hAnsi="Times New Roman" w:cs="Times New Roman"/>
          <w:color w:val="000000"/>
          <w:shd w:val="clear" w:color="auto" w:fill="FFFFFF"/>
          <w:lang w:eastAsia="ru-RU"/>
        </w:rPr>
        <w:t xml:space="preserve"> </w:t>
      </w:r>
      <w:r w:rsidRPr="000A5215">
        <w:rPr>
          <w:rFonts w:ascii="Times New Roman" w:eastAsia="Times New Roman" w:hAnsi="Times New Roman" w:cs="Times New Roman"/>
          <w:color w:val="000000"/>
          <w:shd w:val="clear" w:color="auto" w:fill="FFFFFF"/>
          <w:lang w:eastAsia="ru-RU"/>
        </w:rPr>
        <w:t>Нередко родители, стараясь доставить ребенку радость без усилий со своей стороны, усаживают его у телевизора и включают мультики. Вроде бы всем хорошо: и ребенок не скучает, и взрослые могут спокойно заниматься своими делами, не отвлекаясь на бесконечные детские «почему». Да и оправдание всегда находится: «Он так любит мультфильмы!». Любит – отлично! Значит, можно подарить ребенку радость совместного похода в кинотеатр. И поверьте, те же самые мультики запомнятся ему как интересное и незабываемое событие, ведь он смотрел их вместе с мамой и папой в настоящем кинозале с огромным экраном и объемным звуком! А еще по дороге домой он покормил голубей, и папа объяснил ему, как работает снегоуборочная машина, которую они видели на обочине. Сложно? Ничуть! Но после такого совместного досуга ребенок будет чувствовать себя абсолютно счастливым.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i/>
          <w:iCs/>
          <w:color w:val="000000"/>
          <w:bdr w:val="none" w:sz="0" w:space="0" w:color="auto" w:frame="1"/>
          <w:shd w:val="clear" w:color="auto" w:fill="FFFFFF"/>
          <w:lang w:eastAsia="ru-RU"/>
        </w:rPr>
        <w:t>«Мы едем, едем, едем в далекие края...»</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Собираетесь в отпуск, на дачу или просто на пикник за город? Это еще одна прекрасная возможность подарить ребенку океан позитивных эмоций! Понятно, что все организационные вопросы – куда поехать, на какой срок, что с собой брать и т. д. – решать будете вы. Но просто ставя ребенка перед фактом поездки, вы лишаете его удовольствия поучаствовать в обсуждении и сборах – по сути, лишаете его позитивного эмоционального настроя. Вам это может показаться несущественной мелочью, но для детей предвкушение интересных приключений по силе радостных эмоций равнозначно самому путешествию. Расскажите ему о предстоящей поездке, предложите самому собрать свои вещи. Покажите фотографии того места, куда вы планируете отправиться, или видео, там снятое, и увидите, каким довольным и счастливым станет ваш ребенок только от одной мысли, что он вместе с мамой и папой поедет отдыхать!</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Родители в погоне за большими возможностями для своих малышей готовы идти на что угодно: тут и тренинги по развитию личности, и мастер-классы, помогающие открыть новые способности деток, постоянные занятия с психологом и логопедом, кружки и различные терапевтические техники. Родителям свойственно так выражать свою любовь и делать все, что считают нужным, для счастья своих детей.</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Жаль только, что эти самые «двигатели детского счастья» в лице родителей совершенно забывают о себе и своих личных взаимоотношениях, здоровой обстановке в семье, внимании и заботе о себе и о своих потребностях. Ведь любовь и счастье самих родителей важны ничуть не меньше, чем любовь к ребенку.</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Почему же родителям так важно работать над собой?</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Родители помогают малышу сформировать правильное видение мира и ощущение себя самого в нем. Происходит это, в том числе, через любовь. Когда ребенок постоянно видит любящих друг друга родителей, то неосознанно проецирует эту любовь и на себя. Он растет открытым, добрым и учится не только получать это чувство, но и делиться им.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Если у мамы с папой не ладятся отношения, ребенок воспринимает это как свою вину. В его еще формирующемся сознании, если мама не любит папу или папа – маму, то они не любят и его. Такая негативная обстановка очень сильно влияет на дальнейшую жизнь вашего малыша. Из-за сложных отношений с мужем женщина неосознанно привязывает к себе ребенка, а папа неосознанно от него отдаляется. Отсюда мамина </w:t>
      </w:r>
      <w:proofErr w:type="spellStart"/>
      <w:r w:rsidRPr="000A5215">
        <w:rPr>
          <w:rFonts w:ascii="Times New Roman" w:eastAsia="Times New Roman" w:hAnsi="Times New Roman" w:cs="Times New Roman"/>
          <w:color w:val="000000"/>
          <w:shd w:val="clear" w:color="auto" w:fill="FFFFFF"/>
          <w:lang w:eastAsia="ru-RU"/>
        </w:rPr>
        <w:t>гиперопека</w:t>
      </w:r>
      <w:proofErr w:type="spellEnd"/>
      <w:r w:rsidRPr="000A5215">
        <w:rPr>
          <w:rFonts w:ascii="Times New Roman" w:eastAsia="Times New Roman" w:hAnsi="Times New Roman" w:cs="Times New Roman"/>
          <w:color w:val="000000"/>
          <w:shd w:val="clear" w:color="auto" w:fill="FFFFFF"/>
          <w:lang w:eastAsia="ru-RU"/>
        </w:rPr>
        <w:t xml:space="preserve"> и папина отчужденность. Именно поэтому очень важно, даже если чувства охладели, постараться сохранить взаимопонимание и уважение друг к другу, сохраняя заботу о ребенке со стороны обоих родителей.</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Ребенок с рождения подмечает все изменения родительского настроения, которым мы часто не отдаем отчета. А тем временем маленький человек все это видит, чувствует и запоминает как приемлемое поведение, ведь он с этим сталкивается каждый день. Теперь это его багаж, который </w:t>
      </w:r>
      <w:r w:rsidRPr="000A5215">
        <w:rPr>
          <w:rFonts w:ascii="Times New Roman" w:eastAsia="Times New Roman" w:hAnsi="Times New Roman" w:cs="Times New Roman"/>
          <w:color w:val="000000"/>
          <w:shd w:val="clear" w:color="auto" w:fill="FFFFFF"/>
          <w:lang w:eastAsia="ru-RU"/>
        </w:rPr>
        <w:lastRenderedPageBreak/>
        <w:t>он при необходимости транслирует в окружающий мир. Очень жаль, что зачастую этот багаж состоит из эмоционального «мусора» недовольных взрослых.</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Да, очень сложно принять, что проблемы вашего ребенка – это отражение вас самих. Не стоит отчаиваться – лучше постараться исправить ситуацию.</w:t>
      </w:r>
    </w:p>
    <w:p w:rsidR="000A5215" w:rsidRPr="000A5215" w:rsidRDefault="000A5215" w:rsidP="000A5215">
      <w:pPr>
        <w:shd w:val="clear" w:color="auto" w:fill="FFFFFF"/>
        <w:spacing w:after="138" w:line="240" w:lineRule="auto"/>
        <w:rPr>
          <w:rFonts w:ascii="Times New Roman" w:eastAsia="Times New Roman" w:hAnsi="Times New Roman" w:cs="Times New Roman"/>
          <w:b/>
          <w:bCs/>
          <w:color w:val="404040" w:themeColor="text1" w:themeTint="BF"/>
          <w:lang w:eastAsia="ru-RU"/>
        </w:rPr>
      </w:pPr>
      <w:r w:rsidRPr="000A5215">
        <w:rPr>
          <w:rFonts w:ascii="Times New Roman" w:eastAsia="Times New Roman" w:hAnsi="Times New Roman" w:cs="Times New Roman"/>
          <w:b/>
          <w:bCs/>
          <w:color w:val="404040" w:themeColor="text1" w:themeTint="BF"/>
          <w:lang w:eastAsia="ru-RU"/>
        </w:rPr>
        <w:t>Что же делать?</w:t>
      </w:r>
    </w:p>
    <w:p w:rsidR="000A5215" w:rsidRPr="000A5215" w:rsidRDefault="000A5215" w:rsidP="000A5215">
      <w:pPr>
        <w:spacing w:after="0" w:line="240" w:lineRule="auto"/>
        <w:rPr>
          <w:rFonts w:ascii="Times New Roman" w:eastAsia="Times New Roman" w:hAnsi="Times New Roman" w:cs="Times New Roman"/>
          <w:lang w:eastAsia="ru-RU"/>
        </w:rPr>
      </w:pPr>
      <w:r w:rsidRPr="000A5215">
        <w:rPr>
          <w:rFonts w:ascii="Times New Roman" w:eastAsia="Times New Roman" w:hAnsi="Times New Roman" w:cs="Times New Roman"/>
          <w:color w:val="000000"/>
          <w:shd w:val="clear" w:color="auto" w:fill="FFFFFF"/>
          <w:lang w:eastAsia="ru-RU"/>
        </w:rPr>
        <w:t>Сложно перестроиться, живя всю жизнь по одному сценарию. Тем не менее, предлагаю вам ряд способов, которые помогут настроиться на нужный лад.</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1. Радуйтесь жизни.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Воспитание ребенка</w:t>
      </w:r>
      <w:r w:rsidRPr="000A5215">
        <w:rPr>
          <w:rFonts w:ascii="Times New Roman" w:eastAsia="Times New Roman" w:hAnsi="Times New Roman" w:cs="Times New Roman"/>
          <w:color w:val="000000"/>
          <w:shd w:val="clear" w:color="auto" w:fill="FFFFFF"/>
          <w:lang w:eastAsia="ru-RU"/>
        </w:rPr>
        <w:t> – сложный и трудоемкий процесс, в котором нет волшебных правил и заклинаний. Но если вы хотите, чтобы ваш ребенок был счастлив, станьте счастливы сами. Мама и папа – это устойчивый и постоянный пример для растущего малыша. Именно поэтому, когда родители добрые, открытые, радуются жизни, занимаются любимым делом, ребенок повторяет за ними, и эти чувства и настроения становятся для него нормой.</w:t>
      </w:r>
    </w:p>
    <w:p w:rsidR="000A5215" w:rsidRPr="000A5215" w:rsidRDefault="000A5215" w:rsidP="000A5215">
      <w:pPr>
        <w:spacing w:after="0" w:line="240" w:lineRule="auto"/>
        <w:rPr>
          <w:rFonts w:ascii="Times New Roman" w:eastAsia="Times New Roman" w:hAnsi="Times New Roman" w:cs="Times New Roman"/>
          <w:lang w:eastAsia="ru-RU"/>
        </w:rPr>
      </w:pPr>
      <w:r w:rsidRPr="000A5215">
        <w:rPr>
          <w:rFonts w:ascii="Times New Roman" w:eastAsia="Times New Roman" w:hAnsi="Times New Roman" w:cs="Times New Roman"/>
          <w:color w:val="000000"/>
          <w:shd w:val="clear" w:color="auto" w:fill="FFFFFF"/>
          <w:lang w:eastAsia="ru-RU"/>
        </w:rPr>
        <w:t>Вы только представьте, как сложно маленькому человеку среди обиженных, недовольных работой, вечно уставших взрослых, и как легко он из-за незнания мира учится именно такому взгляду на жизнь.</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В таких сложных трудовых буднях действительно нужно учиться радоваться. По крайней мере, ради счастья своих детей. Возьмите за правило видеться с друзьями хотя бы раз в пару недель, ходить с ребенком гулять не только во двор, но и придумывать своего рода маленькие приключения – будь то городской праздник, прогулка по парку или поход в кино. И заведите самое главное правило: оставляйте плохое настроение и рабочие проблемы за порогом вашего дома.</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2. Оптимизм – залог успеха</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Очень важно научить ребенка смотреть на окружающий мир позитивно. Неудачи случаются, но если не позволять себе раскисать, а взяться с улыбкой за решение проблемы, можно добиться отличных результатов. По статистике, оптимисты увереннее в себе, успешнее в учебе, работе и занятиях спортом.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Возьмите за правило каждый вечер играть с малышом в игру, в которой каждый из вас будет рассказывать по несколько хороший событий, произошедших с вами за день. Вот увидите, это пойдет на пользу не только ребенку, но и вам!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Старайтесь видеть во всем – и в событиях, и в погоде, и даже в неудачах – только хорошее. Как говорил </w:t>
      </w:r>
      <w:proofErr w:type="spellStart"/>
      <w:r w:rsidRPr="000A5215">
        <w:rPr>
          <w:rFonts w:ascii="Times New Roman" w:eastAsia="Times New Roman" w:hAnsi="Times New Roman" w:cs="Times New Roman"/>
          <w:color w:val="000000"/>
          <w:shd w:val="clear" w:color="auto" w:fill="FFFFFF"/>
          <w:lang w:eastAsia="ru-RU"/>
        </w:rPr>
        <w:t>Иммануил</w:t>
      </w:r>
      <w:proofErr w:type="spellEnd"/>
      <w:r w:rsidRPr="000A5215">
        <w:rPr>
          <w:rFonts w:ascii="Times New Roman" w:eastAsia="Times New Roman" w:hAnsi="Times New Roman" w:cs="Times New Roman"/>
          <w:color w:val="000000"/>
          <w:shd w:val="clear" w:color="auto" w:fill="FFFFFF"/>
          <w:lang w:eastAsia="ru-RU"/>
        </w:rPr>
        <w:t xml:space="preserve"> Кант, «один, глядя в лужу, видит в ней грязь, другой – отражающиеся в ней звезды». Старайтесь видеть звезды, и ваш ребенок тоже их увидит!</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3. Будьте искренними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Усталость и плохое настроение, к сожалению, нередкие гости в мире взрослых. Не забывайте, что дети все отлично чувствуют, а вид стойкой мамы, когда она внутри злится, только пугает малыша и путает его навыки распознавания эмоций.</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Смейтесь, если вам весело, хмурьтесь, если сердитесь, печалитесь или грустите – эмоциям нужен выход, ведь блокировка чувств часто приводит к неприятным осложнениям. Только обязательно объясняйте ребенку свои чувства, например: «Я хочу немного побыть одна, потому что очень устала и плохо себя чувствую». И проговаривайте вместе его переживания: «Ты злишься, потому что мы не купили тебе шоколадку». Так вы научите малыша правильно распознавать его собственные и чужие чувства, и он будет бережнее относиться к переживаниям других людей. Это еще один шаг навстречу к себе счастливому: очень важно, когда близкие понимают и разделяют ваши чувства. Честность в семье – залог здоровой личности.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4. Родительское время</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Родителям, чаще мамам, особенно когда ребенок еще маленький, не хватает времени, чтобы провести его с пользой только для себя. Психологи утверждают, что выкраивать такие моменты необходимо, потому что нельзя постоянно игнорировать свои интересы и желания. Родители, именно на нас смотрят наши дети, у нас они учатся расставлять приоритеты и жить либо в гармонии с собой, либо в недовольстве и унынии.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С раннего детства приучая ребенка к самостоятельности и оговаривая его обязанности, родители освобождают для себя часть свободного времени, одновременно обучая ребенка необходимым навыкам.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5. Проводите больше времени с детьми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Новые впечатления очень важны для развития малыша: ходите всей семьей в кино, музеи или в парк, чаще играйте вместе с ребенком, готовьте вместе на выходных, смотрите вечером любимые </w:t>
      </w:r>
      <w:r w:rsidRPr="000A5215">
        <w:rPr>
          <w:rFonts w:ascii="Times New Roman" w:eastAsia="Times New Roman" w:hAnsi="Times New Roman" w:cs="Times New Roman"/>
          <w:color w:val="000000"/>
          <w:shd w:val="clear" w:color="auto" w:fill="FFFFFF"/>
          <w:lang w:eastAsia="ru-RU"/>
        </w:rPr>
        <w:lastRenderedPageBreak/>
        <w:t>мультфильмы.</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Со своими детьми вы по-новому посмотрите на дождь и снег, на червячков и кошечек, по-другому прочтете старые сказки и выучите новые стихи, ощутите восторг и удивление вашего малыша, поговорите о первой любви… Это счастье – переживать вместе со своими близкими яркие впечатления и моменты!</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Дети, даже сытые и всем обеспеченные, без взрослых не могут научиться видеть все прелести мира, найти увлекательное занятие – прожить полноценное детство.</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b/>
          <w:bCs/>
          <w:color w:val="000000"/>
          <w:lang w:eastAsia="ru-RU"/>
        </w:rPr>
        <w:t>6. Позвольте себе ошибаться</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Мы неидеальны, и мир неидеален, поэтому просто разрешите себе быть собой. Не вините себя бесконечно за ошибки и некорректные слова – старайтесь понять причину и исправить ситуацию. Уровень стресса станет заметно ниже, а ребенок, глядя на стойкого родителя, приобретет бесценный опыт преодоления любых преград.</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Можно привести бесконечное множество примеров, как подарить детям радостные эмоции, ведь позитив можно найти буквально во всем, что нас окружает. Главное – увидеть его самим, проникнуться этими маленькими радостями и увлечь ими своего ребенка. И тогда из этих коротких счастливых минут сложится большое детское счастье. Постарайтесь жить так, как бы вам хотелось, чтобы жили ваши дети. Учитесь, творите, любите, развивайтесь и будьте счастливы!</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Пожалуй, нет такого родителя, который бы не хотел, чтобы его ребенок был счастлив. Как воспитать его успешным, как дать именно то, что пригодится ему в жизни? Как мотивировать ребенка к познанию мира и общества, к расширению кругозора и саморазвитию?</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По мнению многих родителей, интенсивное развитие технологий, устаревшие методы воспитания и активное внедрение социальных сетей мешают детям проявлять интерес к обучению, а проблемы социальной безопасности препятствуют свободному общению детей в свободное время.</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Традиционно вся социализация проходит в саду, школе, дома, в гостях. К сожалению, тот факт, что в эпоху глобального технического прогресса дети мало общаются друг с другом, уже не подлежит никакому сомнению. Сейчас основным критерием выбора места для отдыха служит наличие бесплатного доступа в интернет. При этом система образования практически убивает любопытство и возможность запоминать. Дети скорее учатся искать ответы на вопросы в интернете, чем осваивать новые профессии и изучать через них жизнь.</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Бесспорно, проблемы детей начинаются дома и должны решаться на месте. Важно помнить, что дети — отражение своих родителей. Они отражают любовь, но не начинают любить первыми. Если их одаривать любовью, они ее возвращают, но если им не давать ничего, то и возвращать им будет нечего. Именно поэтому нельзя заставить ребенка выучить какой-либо язык как родной, если не говорить на нем дома. Ни одна школа не сможет мотивировать его изучать какой-либо предмет, тем более иностранный язык, если у ребенка не будет возможности его использовать, общаться на нем. Современные родители это понимают и стараются помочь детям правильно сориентироваться в мире абсолютных возможностей. Но как это сделать?</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i/>
          <w:iCs/>
          <w:color w:val="000000"/>
          <w:bdr w:val="none" w:sz="0" w:space="0" w:color="auto" w:frame="1"/>
          <w:shd w:val="clear" w:color="auto" w:fill="FFFFFF"/>
          <w:lang w:eastAsia="ru-RU"/>
        </w:rPr>
        <w:t>Меняется мир — меняются и дети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Скорость жизни только увеличивается. Десять лет назад мы не знали, насколько глубоко мир погрузится в интернет, какие профессии будут востребованы и вообще как далеко мы уйдем от живого общения друг с другом в </w:t>
      </w:r>
      <w:proofErr w:type="spellStart"/>
      <w:r w:rsidRPr="000A5215">
        <w:rPr>
          <w:rFonts w:ascii="Times New Roman" w:eastAsia="Times New Roman" w:hAnsi="Times New Roman" w:cs="Times New Roman"/>
          <w:color w:val="000000"/>
          <w:shd w:val="clear" w:color="auto" w:fill="FFFFFF"/>
          <w:lang w:eastAsia="ru-RU"/>
        </w:rPr>
        <w:t>соцсети</w:t>
      </w:r>
      <w:proofErr w:type="spellEnd"/>
      <w:r w:rsidRPr="000A5215">
        <w:rPr>
          <w:rFonts w:ascii="Times New Roman" w:eastAsia="Times New Roman" w:hAnsi="Times New Roman" w:cs="Times New Roman"/>
          <w:color w:val="000000"/>
          <w:shd w:val="clear" w:color="auto" w:fill="FFFFFF"/>
          <w:lang w:eastAsia="ru-RU"/>
        </w:rPr>
        <w:t xml:space="preserve">. Свое место находят те, кто может приспособиться, перестроиться и </w:t>
      </w:r>
      <w:proofErr w:type="spellStart"/>
      <w:r w:rsidRPr="000A5215">
        <w:rPr>
          <w:rFonts w:ascii="Times New Roman" w:eastAsia="Times New Roman" w:hAnsi="Times New Roman" w:cs="Times New Roman"/>
          <w:color w:val="000000"/>
          <w:shd w:val="clear" w:color="auto" w:fill="FFFFFF"/>
          <w:lang w:eastAsia="ru-RU"/>
        </w:rPr>
        <w:t>креативно</w:t>
      </w:r>
      <w:proofErr w:type="spellEnd"/>
      <w:r w:rsidRPr="000A5215">
        <w:rPr>
          <w:rFonts w:ascii="Times New Roman" w:eastAsia="Times New Roman" w:hAnsi="Times New Roman" w:cs="Times New Roman"/>
          <w:color w:val="000000"/>
          <w:shd w:val="clear" w:color="auto" w:fill="FFFFFF"/>
          <w:lang w:eastAsia="ru-RU"/>
        </w:rPr>
        <w:t xml:space="preserve"> реагировать на постоянные изменения окружающего мира.</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Перед родителями возникают вопросы. Как и где научить детей гибкости и творческой адаптации к жизни в обществе? Как помочь ребенку выбрать будущую профессию, которая будет соответствовать его способностям, сможет дать удовлетворение и достаток в будущем? Как дети смогут найти свое место в жизни и обществе, если все, чему они так долго учились, может уже завтра быть невостребованным?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Ничто не вечно, и родители — не исключение. Большую половину жизни дети будут вынуждены самостоятельно принимать решения и совершать поступки. Джон Грэй, широко известный в мире эксперт в области человеческих и семейных отношений, считает, что трудности помогают ребенку стать сильнее. Это похоже на бабочку, которой приходится прикладывать огромные усилия, чтобы вырваться из кокона. Если, стремясь ей помочь, разрезать кокон, она умрет, потому что ее крылья еще не окрепли и она не сможет летать.</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Каждый любящий родитель, конечно, захочет помочь, наблюдая за своей «бабочкой в коконе». Вряд ли кто-то сможет остаться безучастным, видя, как тяжело его ребенку. Другое дело — прилагать усилия, чтобы подготовить чадо к будущим испытаниям, создавать «трудности», чтобы </w:t>
      </w:r>
      <w:r w:rsidRPr="000A5215">
        <w:rPr>
          <w:rFonts w:ascii="Times New Roman" w:eastAsia="Times New Roman" w:hAnsi="Times New Roman" w:cs="Times New Roman"/>
          <w:color w:val="000000"/>
          <w:shd w:val="clear" w:color="auto" w:fill="FFFFFF"/>
          <w:lang w:eastAsia="ru-RU"/>
        </w:rPr>
        <w:lastRenderedPageBreak/>
        <w:t>ребенок играючи и с интересом мог их преодолевать, получая удовольствие от своих успехов и навыки для будущих побед.</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Ребенок является частью мамы и частью папы. Если родители любят друг друга, ребенок ощущает эту любовь, как адресованную и ему, в том числе. Он ощущает себя в атмосфере благости, гармонии, любви. И он счастлив. Но если, например, мама, плохо относится к отцу ребенка, то, таким образом сын (дочь) чувствует: мать относится плохо и к нему (ней) тоже! Ведь в нем (ней)есть часть отца, которого мама не любит! Естественно, ребенок не анализирует это, а просто интуитивно ощущает. Это оказывает мощное негативное воздействие на ребенка и его дальнейшую жизнь. Если так сложилось, что любви между родителями уже нет, крайне важно проявлять, как минимум, уважение друг к другу. Дети тонко чувствуют настроение, атмосферу в семье. Они будто пропитывается ею и ее же, получив из внешнего мира, начинают излучать обратно – во внешний мир. Наблюдая поведение родителей и других значимых взрослых, дети подражают им. Причем, они «считывают» такие тонкие нюансы в стереотипах поведения, о которых сами родители могут даже не подозревать, не замечать в себе. Можно бесконечно долго водить детей на терапевтические занятия с психологом, но, если источник влияния на ребенка останется прежним, мало что изменится и в ребенке. Дорогие родители, осознание того, что ребенок является «зеркалом», отражающим вас самих, двояко. С одной стороны, это осознание может быть неприятным и болезненным. Но с другой – это полученный шанс реально улучшить жизнь (свою, своей семьи, своего ребенка). Для этого важно взять ответственность на себя и разобраться в том, а что же Я делаю в этой ситуации не так? Поверьте, когда изменитесь вы, – изменятся ваши отношения с партнером, изменится и ребенок. Это происходит естественно, как если бы увядающий цветок ожил и раскрылся во всей красоте после того, как вы стали бы поливать почву, из которой он растет. Ведь сколько ни протирай его листья и лепесточки влажной тряпочкой, цветок погибнет, если не получат полив его корни и земля, из которой он растет.</w:t>
      </w:r>
    </w:p>
    <w:p w:rsidR="000A5215" w:rsidRPr="000A5215" w:rsidRDefault="000A5215" w:rsidP="000A5215">
      <w:pPr>
        <w:shd w:val="clear" w:color="auto" w:fill="FFFFFF"/>
        <w:spacing w:after="138" w:line="240" w:lineRule="auto"/>
        <w:rPr>
          <w:rFonts w:ascii="Times New Roman" w:eastAsia="Times New Roman" w:hAnsi="Times New Roman" w:cs="Times New Roman"/>
          <w:b/>
          <w:bCs/>
          <w:color w:val="601802"/>
          <w:lang w:eastAsia="ru-RU"/>
        </w:rPr>
      </w:pPr>
      <w:r w:rsidRPr="000A5215">
        <w:rPr>
          <w:rFonts w:ascii="Times New Roman" w:eastAsia="Times New Roman" w:hAnsi="Times New Roman" w:cs="Times New Roman"/>
          <w:b/>
          <w:bCs/>
          <w:color w:val="601802"/>
          <w:lang w:eastAsia="ru-RU"/>
        </w:rPr>
        <w:t>Простые правила для взрослых:</w:t>
      </w:r>
    </w:p>
    <w:p w:rsidR="000A5215" w:rsidRPr="000A5215" w:rsidRDefault="000A5215" w:rsidP="000A5215">
      <w:pPr>
        <w:spacing w:after="0" w:line="240" w:lineRule="auto"/>
        <w:rPr>
          <w:rFonts w:ascii="Times New Roman" w:eastAsia="Times New Roman" w:hAnsi="Times New Roman" w:cs="Times New Roman"/>
          <w:lang w:eastAsia="ru-RU"/>
        </w:rPr>
      </w:pPr>
      <w:r w:rsidRPr="000A5215">
        <w:rPr>
          <w:rFonts w:ascii="Times New Roman" w:eastAsia="Times New Roman" w:hAnsi="Times New Roman" w:cs="Times New Roman"/>
          <w:color w:val="000000"/>
          <w:shd w:val="clear" w:color="auto" w:fill="FFFFFF"/>
          <w:lang w:eastAsia="ru-RU"/>
        </w:rPr>
        <w:t>1. В присутствии детей нужно воздерживаться от таких действий и поступков, которые не могут послужить для них хорошим примером.</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2. Для лучшего развития речи детей, создайте атмосферу любви, спокойствия, когда взрослые внимательно слушают, общаются с детьми, читают им сказки и обсуждают прочитанное.</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3. Уделяйте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4.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В ходе небольшого опроса на вопрос «Что объединяет вашу семью?» большинство ответило: «Общий стол». Конечно, праздничные воскресные обеды – это просто здорово. И общий ужин, когда вся семья наконец-то собирается в полном составе – это тоже прекрасно. Но если дело ограничивается лишь совместными трапезами, то стоит ли удивляться, что именно вкусная еда становится для всех членов семьи главным источником удовольствия? Сознание закрепляет ассоциацию: еда = уют и сплочение семьи. Можно ли придумать что-то другое?</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Конечно! Надо вместе играть! Предвижу ваши возражения: в круговерти многочисленных ежедневных дел порой так сложно найти время для того, чтобы даже спокойно посидеть с ребенком на диване, а уж тем более затеять игру с ним. Но в действительности причина кроется совсем в другом. Нам просто скучно играть в бесконечные «дочки-матери», катать с утробным урчанием машинки по полу и строить очередные башни из кубиков. Значит, надо найти такую игру, которая была бы интересна для всех членов семьи! Включая папу, бабушку и дочь-подростка. Думаете, это невозможно? Тогда эта подборка игр именно для вас!</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 Сказка по кругу. В эту игру можно играть, уютно расположившись дома, а можно и в дороге, и тогда путешествие будет совсем не утомительным. Итак, первый участник игры произносит </w:t>
      </w:r>
      <w:r w:rsidRPr="000A5215">
        <w:rPr>
          <w:rFonts w:ascii="Times New Roman" w:eastAsia="Times New Roman" w:hAnsi="Times New Roman" w:cs="Times New Roman"/>
          <w:color w:val="000000"/>
          <w:shd w:val="clear" w:color="auto" w:fill="FFFFFF"/>
          <w:lang w:eastAsia="ru-RU"/>
        </w:rPr>
        <w:lastRenderedPageBreak/>
        <w:t>первую фразу. Например, такую: «Жила-была одна маленькая девочка». Следующий участник подхватывает: «И была у нее пушистая собачка». Каждый вносит по очереди свою лепту в развитие сюжета. Порой сказка заканчивается через пять минут, а порой – продолжается в течение нескольких дней.</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Рассказ по картинкам. Это чуть усложненный вариант «Сказки по кругу». Для него придется кое-что подготовить. Вам понадобится 10-20 карточек, на которых изображены самые разные вещи. Это могут быть люди, дома, мебель, пейзажи, натюрморты – все, что угодно. Для самых маленьких желательно, чтобы предметы были легко узнаваемыми, а для детей постарше можно выбрать фантастических персонажей или причудливые линии, складывающиеся в разные фигуры. Перед началом игры каждому участнику раздается, допустим, по 5 карточек. Задача игрока – продолжить фразу своего предшественника, используя любую свою карточку так, чтобы получилась связная история.</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 Сказки про все на свете. Говорят, что великий сказочник Андерсен мог придумать удивительную историю абсолютно о каждом предмете, который попадался ему на глаза: от швейной иголки до подорожника во дворе. Если вашему карапузу не нравится, например, лечиться во время болезни (а кому же понравится!?), придумайте всей семьей сказку про зловредного гномика, который во время прогулки залетает детям в носик и своим длинным колпачком щекочет нос и царапает горлышко. Боится он, понятное дело, соленой воды, которую на специальном вертолете доставили для такого случая Крокодил Гена и </w:t>
      </w:r>
      <w:proofErr w:type="spellStart"/>
      <w:r w:rsidRPr="000A5215">
        <w:rPr>
          <w:rFonts w:ascii="Times New Roman" w:eastAsia="Times New Roman" w:hAnsi="Times New Roman" w:cs="Times New Roman"/>
          <w:color w:val="000000"/>
          <w:shd w:val="clear" w:color="auto" w:fill="FFFFFF"/>
          <w:lang w:eastAsia="ru-RU"/>
        </w:rPr>
        <w:t>Чебурашка</w:t>
      </w:r>
      <w:proofErr w:type="spellEnd"/>
      <w:r w:rsidRPr="000A5215">
        <w:rPr>
          <w:rFonts w:ascii="Times New Roman" w:eastAsia="Times New Roman" w:hAnsi="Times New Roman" w:cs="Times New Roman"/>
          <w:color w:val="000000"/>
          <w:shd w:val="clear" w:color="auto" w:fill="FFFFFF"/>
          <w:lang w:eastAsia="ru-RU"/>
        </w:rPr>
        <w:t>. Нужно только залить эту воду в носик и как следует высморкаться. А, быть может, у вас будет совсем другой герой?</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Ассоциации. Я помню, с каким упоением мы играли в эту, казалось бы, детскую игру уже будучи студентами университета. Эта игра тоже прекрасно подходит для путешествий. Один участник временно удаляется из комнаты или купе (ну, хотя бы затыкает уши, если удаляться некуда), а остальные игроки задумывают какого-нибудь общего знакомого. Задача ведущего – отгадать, о ком идет речь. Он имеет право спрашивать только об ассоциациях с этим человеком. «На какое время года он похож?», «С каким цветом он у тебя ассоциируется?», «Если бы этот человек превратился в книгу, какая это была бы книга?», «А если он превратится в детскую игрушку?». Варианты бесконечны. Игра отлично развивает образное мышление, да и заставляет внимательнее присматриваться к людям. И будьте готовы к тому, что ваш ребенок будет порой поражать вас точными и небанальными ассоциациями.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 </w:t>
      </w:r>
      <w:proofErr w:type="spellStart"/>
      <w:r w:rsidRPr="000A5215">
        <w:rPr>
          <w:rFonts w:ascii="Times New Roman" w:eastAsia="Times New Roman" w:hAnsi="Times New Roman" w:cs="Times New Roman"/>
          <w:color w:val="000000"/>
          <w:shd w:val="clear" w:color="auto" w:fill="FFFFFF"/>
          <w:lang w:eastAsia="ru-RU"/>
        </w:rPr>
        <w:t>Мемори</w:t>
      </w:r>
      <w:proofErr w:type="spellEnd"/>
      <w:r w:rsidRPr="000A5215">
        <w:rPr>
          <w:rFonts w:ascii="Times New Roman" w:eastAsia="Times New Roman" w:hAnsi="Times New Roman" w:cs="Times New Roman"/>
          <w:color w:val="000000"/>
          <w:shd w:val="clear" w:color="auto" w:fill="FFFFFF"/>
          <w:lang w:eastAsia="ru-RU"/>
        </w:rPr>
        <w:t xml:space="preserve"> (что в переводе, собственно, и значит «память»). Игра представляет собой набор парных картинок с одинаковыми рубашками. В зависимости от возраста игроков, в наборе может быть от 6 до 64 картинок. Все карты выкладываются на стол рубашками кверху. Первый игрок переворачивает две любые карточки. Если они оказались одинаковыми, он берет их себе, если нет – переворачивает опять рубашкой вверх. Теперь ход делает следующий игрок. Задача каждого участника – запомнить, где лежит какая карта, чтобы открыть ее в нужный момент. В эту игру с успехом играют уже двухлетки, но и для взрослых она не менее интересна. Специальные карточки для «</w:t>
      </w:r>
      <w:proofErr w:type="spellStart"/>
      <w:r w:rsidRPr="000A5215">
        <w:rPr>
          <w:rFonts w:ascii="Times New Roman" w:eastAsia="Times New Roman" w:hAnsi="Times New Roman" w:cs="Times New Roman"/>
          <w:color w:val="000000"/>
          <w:shd w:val="clear" w:color="auto" w:fill="FFFFFF"/>
          <w:lang w:eastAsia="ru-RU"/>
        </w:rPr>
        <w:t>Мемори</w:t>
      </w:r>
      <w:proofErr w:type="spellEnd"/>
      <w:r w:rsidRPr="000A5215">
        <w:rPr>
          <w:rFonts w:ascii="Times New Roman" w:eastAsia="Times New Roman" w:hAnsi="Times New Roman" w:cs="Times New Roman"/>
          <w:color w:val="000000"/>
          <w:shd w:val="clear" w:color="auto" w:fill="FFFFFF"/>
          <w:lang w:eastAsia="ru-RU"/>
        </w:rPr>
        <w:t>» можно купить, а можно сделать самостоятельно. Понадобится для этого, например, два одинаковых рекламных проспекта или два набора наклеек. На картонные карточки останется лишь наклеить парные картинки, и можно играть!</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Лото пользуется неизменной популярностью у многих поколений. Можно играть в классическое «Русское лото» с бочонками и цифрами, а можно опять же сделать его самостоятельно из одинаковых старых журналов, открыток и пр. Лото может быть универсальной игрой: ведь тему для него выбираете вы сами. Что в данный момент интересно для вас и ваших детей? География, музыкальная грамота, английские слова или картины французских импрессионистов? Любой предмет может стать сюжетом для карточки лото.</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 xml:space="preserve">• Что изменилось? Классическая игра на внимательность и память. Для самых маленьких можно поставить в ряд несколько игрушек, а потом, когда кроха закроет глаза, убрать одну из них или поменять местами. Теперь ваша очередь закрывать глаза, а малыш будет менять изначальную расстановку. Ребятишки, поднаторевшие в этом искусстве, ставят порой для родителей весьма непростые задачи. Например, как рассказывает Наталья </w:t>
      </w:r>
      <w:proofErr w:type="spellStart"/>
      <w:r w:rsidRPr="000A5215">
        <w:rPr>
          <w:rFonts w:ascii="Times New Roman" w:eastAsia="Times New Roman" w:hAnsi="Times New Roman" w:cs="Times New Roman"/>
          <w:color w:val="000000"/>
          <w:shd w:val="clear" w:color="auto" w:fill="FFFFFF"/>
          <w:lang w:eastAsia="ru-RU"/>
        </w:rPr>
        <w:t>Зицер</w:t>
      </w:r>
      <w:proofErr w:type="spellEnd"/>
      <w:r w:rsidRPr="000A5215">
        <w:rPr>
          <w:rFonts w:ascii="Times New Roman" w:eastAsia="Times New Roman" w:hAnsi="Times New Roman" w:cs="Times New Roman"/>
          <w:color w:val="000000"/>
          <w:shd w:val="clear" w:color="auto" w:fill="FFFFFF"/>
          <w:lang w:eastAsia="ru-RU"/>
        </w:rPr>
        <w:t xml:space="preserve"> , одна барышня пяти лет, играя с мамой в эту игру, умудрилась вынуть стержень из авторучки. Согласитесь, что заметить это не так-то легко!</w:t>
      </w:r>
    </w:p>
    <w:p w:rsidR="000A5215" w:rsidRPr="000A5215" w:rsidRDefault="000A5215" w:rsidP="000A5215">
      <w:pPr>
        <w:shd w:val="clear" w:color="auto" w:fill="FFFFFF"/>
        <w:spacing w:after="138" w:line="240" w:lineRule="auto"/>
        <w:rPr>
          <w:rFonts w:ascii="Times New Roman" w:eastAsia="Times New Roman" w:hAnsi="Times New Roman" w:cs="Times New Roman"/>
          <w:b/>
          <w:bCs/>
          <w:color w:val="404040" w:themeColor="text1" w:themeTint="BF"/>
          <w:lang w:eastAsia="ru-RU"/>
        </w:rPr>
      </w:pPr>
      <w:r w:rsidRPr="000A5215">
        <w:rPr>
          <w:rFonts w:ascii="Times New Roman" w:eastAsia="Times New Roman" w:hAnsi="Times New Roman" w:cs="Times New Roman"/>
          <w:b/>
          <w:bCs/>
          <w:color w:val="404040" w:themeColor="text1" w:themeTint="BF"/>
          <w:lang w:eastAsia="ru-RU"/>
        </w:rPr>
        <w:t>Творим вместе!</w:t>
      </w:r>
    </w:p>
    <w:p w:rsidR="000A5215" w:rsidRDefault="000A5215" w:rsidP="000A5215">
      <w:pPr>
        <w:rPr>
          <w:rFonts w:ascii="Times New Roman" w:eastAsia="Times New Roman" w:hAnsi="Times New Roman" w:cs="Times New Roman"/>
          <w:color w:val="000000"/>
          <w:shd w:val="clear" w:color="auto" w:fill="FFFFFF"/>
          <w:lang w:eastAsia="ru-RU"/>
        </w:rPr>
      </w:pPr>
      <w:r w:rsidRPr="000A5215">
        <w:rPr>
          <w:rFonts w:ascii="Times New Roman" w:eastAsia="Times New Roman" w:hAnsi="Times New Roman" w:cs="Times New Roman"/>
          <w:color w:val="000000"/>
          <w:shd w:val="clear" w:color="auto" w:fill="FFFFFF"/>
          <w:lang w:eastAsia="ru-RU"/>
        </w:rPr>
        <w:t xml:space="preserve">А, может быть, вам захочется оставить потомкам какой-то вещественный результат вашей семейной деятельности? Для этого отлично подходит коллаж. Он не требует выдающихся </w:t>
      </w:r>
      <w:r w:rsidRPr="000A5215">
        <w:rPr>
          <w:rFonts w:ascii="Times New Roman" w:eastAsia="Times New Roman" w:hAnsi="Times New Roman" w:cs="Times New Roman"/>
          <w:color w:val="000000"/>
          <w:shd w:val="clear" w:color="auto" w:fill="FFFFFF"/>
          <w:lang w:eastAsia="ru-RU"/>
        </w:rPr>
        <w:lastRenderedPageBreak/>
        <w:t xml:space="preserve">художественных способностей, и принимать участие в его создании могут все – от мала до велика. Для начала приготовьте все, что вам может понадобиться во время работы: большой лист ватмана, старые журналы с качественными картинками или фотографиями, клей, ножницы, пластилин, наклейки, нитки, зубочистки… В общем, все, что считается дома ненужными мелочами. Теперь осталось вместе выбрать тему вашей будущей работы. Может быть, это будет мечта о поездке к морю или впечатления от похода в соседний лес? Или неведомый зверь «с десятью ногами, десятью рогами»? </w:t>
      </w:r>
    </w:p>
    <w:p w:rsidR="0029460E" w:rsidRDefault="000A5215" w:rsidP="000A5215">
      <w:pPr>
        <w:rPr>
          <w:rFonts w:ascii="Times New Roman" w:eastAsia="Times New Roman" w:hAnsi="Times New Roman" w:cs="Times New Roman"/>
          <w:color w:val="000000"/>
          <w:shd w:val="clear" w:color="auto" w:fill="FFFFFF"/>
          <w:lang w:eastAsia="ru-RU"/>
        </w:rPr>
      </w:pPr>
      <w:r w:rsidRPr="000A5215">
        <w:rPr>
          <w:rFonts w:ascii="Times New Roman" w:eastAsia="Times New Roman" w:hAnsi="Times New Roman" w:cs="Times New Roman"/>
          <w:color w:val="000000"/>
          <w:shd w:val="clear" w:color="auto" w:fill="FFFFFF"/>
          <w:lang w:eastAsia="ru-RU"/>
        </w:rPr>
        <w:t>Дайте волю своей фантазии, и результат вас поразит до глубины души.</w:t>
      </w:r>
      <w:r w:rsidRPr="000A5215">
        <w:rPr>
          <w:rFonts w:ascii="Times New Roman" w:eastAsia="Times New Roman" w:hAnsi="Times New Roman" w:cs="Times New Roman"/>
          <w:color w:val="000000"/>
          <w:lang w:eastAsia="ru-RU"/>
        </w:rPr>
        <w:br/>
      </w:r>
      <w:r w:rsidRPr="000A5215">
        <w:rPr>
          <w:rFonts w:ascii="Times New Roman" w:eastAsia="Times New Roman" w:hAnsi="Times New Roman" w:cs="Times New Roman"/>
          <w:color w:val="000000"/>
          <w:shd w:val="clear" w:color="auto" w:fill="FFFFFF"/>
          <w:lang w:eastAsia="ru-RU"/>
        </w:rPr>
        <w:t>Но главное, вечера, проведенные вместе, и вы, и ваши дети будут вспоминать всю жизнь. Ощущение сплоченной семьи, членам которой так хорошо друг с другом, обеспечивает самый надежный тыл в трудных жизненных ситуациях. Одним словом, «не хлебом единым»…</w:t>
      </w:r>
    </w:p>
    <w:p w:rsidR="000A5215" w:rsidRDefault="000A5215" w:rsidP="000A5215">
      <w:pPr>
        <w:rPr>
          <w:rFonts w:ascii="Times New Roman" w:eastAsia="Times New Roman" w:hAnsi="Times New Roman" w:cs="Times New Roman"/>
          <w:color w:val="000000"/>
          <w:shd w:val="clear" w:color="auto" w:fill="FFFFFF"/>
          <w:lang w:eastAsia="ru-RU"/>
        </w:rPr>
      </w:pPr>
    </w:p>
    <w:p w:rsidR="000A5215" w:rsidRDefault="000A5215" w:rsidP="000A5215">
      <w:pPr>
        <w:rPr>
          <w:rFonts w:ascii="Times New Roman" w:eastAsia="Times New Roman" w:hAnsi="Times New Roman" w:cs="Times New Roman"/>
          <w:color w:val="000000"/>
          <w:shd w:val="clear" w:color="auto" w:fill="FFFFFF"/>
          <w:lang w:eastAsia="ru-RU"/>
        </w:rPr>
      </w:pPr>
    </w:p>
    <w:p w:rsidR="000A5215" w:rsidRDefault="000A5215" w:rsidP="000A5215">
      <w:pPr>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Список использованной литературы:</w:t>
      </w:r>
    </w:p>
    <w:p w:rsidR="000A5215" w:rsidRPr="00477B04" w:rsidRDefault="000A5215" w:rsidP="000A5215">
      <w:r>
        <w:rPr>
          <w:rFonts w:ascii="Times New Roman" w:eastAsia="Times New Roman" w:hAnsi="Times New Roman" w:cs="Times New Roman"/>
          <w:color w:val="000000"/>
          <w:shd w:val="clear" w:color="auto" w:fill="FFFFFF"/>
          <w:lang w:eastAsia="ru-RU"/>
        </w:rPr>
        <w:t>-</w:t>
      </w:r>
      <w:proofErr w:type="spellStart"/>
      <w:r w:rsidR="00477B04">
        <w:rPr>
          <w:rFonts w:ascii="Times New Roman" w:eastAsia="Times New Roman" w:hAnsi="Times New Roman" w:cs="Times New Roman"/>
          <w:color w:val="000000"/>
          <w:shd w:val="clear" w:color="auto" w:fill="FFFFFF"/>
          <w:lang w:val="en-US" w:eastAsia="ru-RU"/>
        </w:rPr>
        <w:t>ped</w:t>
      </w:r>
      <w:proofErr w:type="spellEnd"/>
      <w:r w:rsidR="00477B04" w:rsidRPr="00477B04">
        <w:rPr>
          <w:rFonts w:ascii="Times New Roman" w:eastAsia="Times New Roman" w:hAnsi="Times New Roman" w:cs="Times New Roman"/>
          <w:color w:val="000000"/>
          <w:shd w:val="clear" w:color="auto" w:fill="FFFFFF"/>
          <w:lang w:eastAsia="ru-RU"/>
        </w:rPr>
        <w:t>-</w:t>
      </w:r>
      <w:proofErr w:type="spellStart"/>
      <w:r w:rsidR="00477B04">
        <w:rPr>
          <w:rFonts w:ascii="Times New Roman" w:eastAsia="Times New Roman" w:hAnsi="Times New Roman" w:cs="Times New Roman"/>
          <w:color w:val="000000"/>
          <w:shd w:val="clear" w:color="auto" w:fill="FFFFFF"/>
          <w:lang w:val="en-US" w:eastAsia="ru-RU"/>
        </w:rPr>
        <w:t>kopilka</w:t>
      </w:r>
      <w:proofErr w:type="spellEnd"/>
      <w:r w:rsidR="00477B04" w:rsidRPr="00477B04">
        <w:rPr>
          <w:rFonts w:ascii="Times New Roman" w:eastAsia="Times New Roman" w:hAnsi="Times New Roman" w:cs="Times New Roman"/>
          <w:color w:val="000000"/>
          <w:shd w:val="clear" w:color="auto" w:fill="FFFFFF"/>
          <w:lang w:eastAsia="ru-RU"/>
        </w:rPr>
        <w:t>.</w:t>
      </w:r>
      <w:proofErr w:type="spellStart"/>
      <w:r w:rsidR="00477B04">
        <w:rPr>
          <w:rFonts w:ascii="Times New Roman" w:eastAsia="Times New Roman" w:hAnsi="Times New Roman" w:cs="Times New Roman"/>
          <w:color w:val="000000"/>
          <w:shd w:val="clear" w:color="auto" w:fill="FFFFFF"/>
          <w:lang w:val="en-US" w:eastAsia="ru-RU"/>
        </w:rPr>
        <w:t>ru</w:t>
      </w:r>
      <w:proofErr w:type="spellEnd"/>
    </w:p>
    <w:sectPr w:rsidR="000A5215" w:rsidRPr="00477B04" w:rsidSect="003D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0A5215"/>
    <w:rsid w:val="000A5215"/>
    <w:rsid w:val="003D684B"/>
    <w:rsid w:val="00477B04"/>
    <w:rsid w:val="00744263"/>
    <w:rsid w:val="009847FB"/>
    <w:rsid w:val="00A5295F"/>
    <w:rsid w:val="00F66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5215"/>
    <w:rPr>
      <w:b/>
      <w:bCs/>
    </w:rPr>
  </w:style>
  <w:style w:type="paragraph" w:styleId="a4">
    <w:name w:val="Balloon Text"/>
    <w:basedOn w:val="a"/>
    <w:link w:val="a5"/>
    <w:uiPriority w:val="99"/>
    <w:semiHidden/>
    <w:unhideWhenUsed/>
    <w:rsid w:val="000A5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048033">
      <w:bodyDiv w:val="1"/>
      <w:marLeft w:val="0"/>
      <w:marRight w:val="0"/>
      <w:marTop w:val="0"/>
      <w:marBottom w:val="0"/>
      <w:divBdr>
        <w:top w:val="none" w:sz="0" w:space="0" w:color="auto"/>
        <w:left w:val="none" w:sz="0" w:space="0" w:color="auto"/>
        <w:bottom w:val="none" w:sz="0" w:space="0" w:color="auto"/>
        <w:right w:val="none" w:sz="0" w:space="0" w:color="auto"/>
      </w:divBdr>
      <w:divsChild>
        <w:div w:id="1553617876">
          <w:marLeft w:val="0"/>
          <w:marRight w:val="0"/>
          <w:marTop w:val="138"/>
          <w:marBottom w:val="138"/>
          <w:divBdr>
            <w:top w:val="none" w:sz="0" w:space="0" w:color="auto"/>
            <w:left w:val="none" w:sz="0" w:space="0" w:color="auto"/>
            <w:bottom w:val="none" w:sz="0" w:space="0" w:color="auto"/>
            <w:right w:val="none" w:sz="0" w:space="0" w:color="auto"/>
          </w:divBdr>
        </w:div>
        <w:div w:id="71440576">
          <w:marLeft w:val="0"/>
          <w:marRight w:val="0"/>
          <w:marTop w:val="138"/>
          <w:marBottom w:val="138"/>
          <w:divBdr>
            <w:top w:val="none" w:sz="0" w:space="0" w:color="auto"/>
            <w:left w:val="none" w:sz="0" w:space="0" w:color="auto"/>
            <w:bottom w:val="none" w:sz="0" w:space="0" w:color="auto"/>
            <w:right w:val="none" w:sz="0" w:space="0" w:color="auto"/>
          </w:divBdr>
        </w:div>
        <w:div w:id="2101023186">
          <w:marLeft w:val="0"/>
          <w:marRight w:val="0"/>
          <w:marTop w:val="138"/>
          <w:marBottom w:val="138"/>
          <w:divBdr>
            <w:top w:val="none" w:sz="0" w:space="0" w:color="auto"/>
            <w:left w:val="none" w:sz="0" w:space="0" w:color="auto"/>
            <w:bottom w:val="none" w:sz="0" w:space="0" w:color="auto"/>
            <w:right w:val="none" w:sz="0" w:space="0" w:color="auto"/>
          </w:divBdr>
        </w:div>
        <w:div w:id="672873630">
          <w:marLeft w:val="0"/>
          <w:marRight w:val="0"/>
          <w:marTop w:val="138"/>
          <w:marBottom w:val="138"/>
          <w:divBdr>
            <w:top w:val="none" w:sz="0" w:space="0" w:color="auto"/>
            <w:left w:val="none" w:sz="0" w:space="0" w:color="auto"/>
            <w:bottom w:val="none" w:sz="0" w:space="0" w:color="auto"/>
            <w:right w:val="none" w:sz="0" w:space="0" w:color="auto"/>
          </w:divBdr>
        </w:div>
        <w:div w:id="226496457">
          <w:marLeft w:val="0"/>
          <w:marRight w:val="0"/>
          <w:marTop w:val="138"/>
          <w:marBottom w:val="138"/>
          <w:divBdr>
            <w:top w:val="none" w:sz="0" w:space="0" w:color="auto"/>
            <w:left w:val="none" w:sz="0" w:space="0" w:color="auto"/>
            <w:bottom w:val="none" w:sz="0" w:space="0" w:color="auto"/>
            <w:right w:val="none" w:sz="0" w:space="0" w:color="auto"/>
          </w:divBdr>
        </w:div>
        <w:div w:id="796724779">
          <w:marLeft w:val="0"/>
          <w:marRight w:val="0"/>
          <w:marTop w:val="138"/>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2021-03-23T10:54:00Z</dcterms:created>
  <dcterms:modified xsi:type="dcterms:W3CDTF">2021-03-23T11:18:00Z</dcterms:modified>
</cp:coreProperties>
</file>