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14" w:rsidRPr="00EA241C" w:rsidRDefault="00952814" w:rsidP="00952814">
      <w:pPr>
        <w:pStyle w:val="4"/>
        <w:jc w:val="center"/>
        <w:rPr>
          <w:rFonts w:ascii="Trebuchet MS" w:hAnsi="Trebuchet MS" w:cs="Arial"/>
          <w:sz w:val="32"/>
          <w:szCs w:val="32"/>
        </w:rPr>
      </w:pPr>
      <w:r w:rsidRPr="00EA241C">
        <w:rPr>
          <w:rFonts w:ascii="Trebuchet MS" w:hAnsi="Trebuchet MS" w:cs="Arial"/>
          <w:sz w:val="32"/>
          <w:szCs w:val="32"/>
        </w:rPr>
        <w:t xml:space="preserve">Консультация для родителей дошкольников на тему: </w:t>
      </w:r>
    </w:p>
    <w:p w:rsidR="00952814" w:rsidRPr="00EA241C" w:rsidRDefault="00952814" w:rsidP="00952814">
      <w:pPr>
        <w:pStyle w:val="a3"/>
        <w:jc w:val="center"/>
        <w:rPr>
          <w:sz w:val="32"/>
          <w:szCs w:val="32"/>
        </w:rPr>
      </w:pPr>
      <w:r w:rsidRPr="00EA241C">
        <w:rPr>
          <w:sz w:val="32"/>
          <w:szCs w:val="32"/>
        </w:rPr>
        <w:t>Как уладить конфликты в детском саду между родителями?</w:t>
      </w:r>
    </w:p>
    <w:p w:rsidR="00952814" w:rsidRPr="00EA241C" w:rsidRDefault="00952814" w:rsidP="00952814">
      <w:pPr>
        <w:rPr>
          <w:sz w:val="32"/>
          <w:szCs w:val="32"/>
        </w:rPr>
      </w:pPr>
    </w:p>
    <w:p w:rsidR="00952814" w:rsidRPr="00952814" w:rsidRDefault="00952814" w:rsidP="00952814">
      <w:pPr>
        <w:jc w:val="both"/>
        <w:rPr>
          <w:sz w:val="32"/>
          <w:szCs w:val="32"/>
        </w:rPr>
      </w:pPr>
      <w:r w:rsidRPr="00EA241C">
        <w:rPr>
          <w:sz w:val="32"/>
          <w:szCs w:val="32"/>
        </w:rPr>
        <w:t>Выполнила: Рыбина.О.А</w:t>
      </w:r>
      <w:r>
        <w:rPr>
          <w:sz w:val="32"/>
          <w:szCs w:val="32"/>
        </w:rPr>
        <w:t>., в</w:t>
      </w:r>
      <w:r w:rsidRPr="00EA241C">
        <w:rPr>
          <w:sz w:val="32"/>
          <w:szCs w:val="32"/>
        </w:rPr>
        <w:t>оспитатель.</w:t>
      </w:r>
    </w:p>
    <w:p w:rsidR="00952814" w:rsidRPr="00952814" w:rsidRDefault="00952814" w:rsidP="009528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2814">
        <w:rPr>
          <w:sz w:val="24"/>
          <w:szCs w:val="24"/>
        </w:rPr>
        <w:t>Межличностные конфликты между детьми ставят в тупик практически всех родителей, которые теряются в детских проблемах и не знают, как на них реагировать.</w:t>
      </w:r>
    </w:p>
    <w:p w:rsidR="00952814" w:rsidRPr="00952814" w:rsidRDefault="00952814" w:rsidP="00952814">
      <w:pPr>
        <w:jc w:val="both"/>
        <w:rPr>
          <w:sz w:val="24"/>
          <w:szCs w:val="24"/>
        </w:rPr>
      </w:pPr>
      <w:r w:rsidRPr="00952814">
        <w:rPr>
          <w:sz w:val="24"/>
          <w:szCs w:val="24"/>
        </w:rPr>
        <w:tab/>
        <w:t>Причины детских ссор разнообразны: любая совместная деятельность носит в себе ряд определенных организационных задач, при решении которых так легко поспорить! Это может быть, к примеру, выбор игрушки в детском саду или соперничество и конкуренция в школьном возрасте. Как ругаются дети? Иногда — дракой, иногда — на словах, дразнясь и обзываясь, а иногда — «меряясь папами», то есть, пытаясь вовлечь в свой конфликт родителей. И вот тогда очень остро встаёт вопрос — как поступать взрослым, когда между детьми возникает конфликтная ситуация. Вмешиваться ли, или пускать всё на самотёк? Если вмешиваться, то как себя вести?</w:t>
      </w:r>
    </w:p>
    <w:p w:rsidR="00952814" w:rsidRPr="00952814" w:rsidRDefault="00952814" w:rsidP="00952814">
      <w:pPr>
        <w:jc w:val="both"/>
        <w:rPr>
          <w:sz w:val="24"/>
          <w:szCs w:val="24"/>
        </w:rPr>
      </w:pPr>
      <w:r w:rsidRPr="00952814">
        <w:rPr>
          <w:sz w:val="24"/>
          <w:szCs w:val="24"/>
        </w:rPr>
        <w:tab/>
        <w:t>Часто в детском коллективе ребёнок просто повторяет то, что видит в семье, например, конфликты между родителями. Неверная позиция родителей относительно воспитания ребенка может породить его агрессию, которая выльется в создание конфликта в школьном коллективе. И наоборот, если родители будут оказывать ребенку должное внимание, избавят его от отрицательных эмоций, научат ребенка расслабляться и снимать стрессы, они помогут ему избежать возникновения конфликтов, или находить правильное решение уже возникшей проблемы.</w:t>
      </w:r>
      <w:r w:rsidRPr="00952814">
        <w:rPr>
          <w:sz w:val="24"/>
          <w:szCs w:val="24"/>
        </w:rPr>
        <w:br/>
      </w:r>
    </w:p>
    <w:p w:rsidR="00952814" w:rsidRPr="00952814" w:rsidRDefault="00952814" w:rsidP="00952814">
      <w:pPr>
        <w:jc w:val="both"/>
      </w:pPr>
      <w:r w:rsidRPr="00952814">
        <w:rPr>
          <w:sz w:val="24"/>
          <w:szCs w:val="24"/>
        </w:rPr>
        <w:tab/>
        <w:t xml:space="preserve">Ребенок пошел в детский сад, какие же ожидания у родителей в связи с этим событием – это приобретение ребенком новых навыков, общение с детьми, приводящее к появлению новых друзей и, конечно же подготовка ребенка к школе. Абсолютно никто из родителей не ждет, что у ребенка могут возникнуть некоторые проблемы в детском саду. Утренние   капризы   ребенка и вечерние его жалобы -это только маленькая часть того с чем могут столкнуться родители. Каждый родитель сам вправе выбирать, какие методы использовать в воспитании собственного ребенка, но в детском саду существуют свои определенные педагогические методы. Поэтому если родители сомневаются в них, то лучше уточнить об этом заранее, до поступления ребенка в детский сад, дабы исключить образование конфликта в детском саду. В детском возрасте конфликтных ситуацийвеликое множество и во многих из них порой бывает трудно разобраться. Все детские ссоры обычноразрешаются сами собой, и поэтому к ним надо относиться как к естественнымявлениям жизни. Небольшие стычки и ссоры можно расценить как первые жизненные уроки взаимодействия с людьми одного круга (равными), с окружающим миром, этап обучения методом проб и ошибок, без которого ребенок не может обойтись. </w:t>
      </w:r>
      <w:r w:rsidRPr="00952814">
        <w:rPr>
          <w:sz w:val="24"/>
          <w:szCs w:val="24"/>
        </w:rPr>
        <w:tab/>
        <w:t xml:space="preserve">Взрослым без особой необходимости не стоит вступать в ссоры детей. Надо, чтобы они научились самостоятельно выходить из спорных ситуаций и прекращать конфликты. Задача взрослых состоит в том, чтобы научить детей некоторым правилам жизни среди других людей (каждый – человек, со своими желаниями, переживаниями), в которые </w:t>
      </w:r>
      <w:r w:rsidRPr="00952814">
        <w:rPr>
          <w:sz w:val="24"/>
          <w:szCs w:val="24"/>
        </w:rPr>
        <w:lastRenderedPageBreak/>
        <w:t xml:space="preserve">входит умение выразить свое желание, выслушать желание другого,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 (находить выход из сложившейся ситуации, варианты решения конфликта). Взрослый должен высказать детям свое отношение к конфликтной ситуации. Нужно учить детей объяснять друг другу, что они хотят, а затем предлагать им обдумать выход из положения. Что делать, если возникают проблематичные ситуации в детском саду у ребенка? Во- первых, нужно спокойно разобраться в самой проблеме и не рубить с плеча. Виновником может оказаться любой человек и даже сам ребенок, поэтому определив причину проблемы, в основном сразу можно и определить дальнейшие действия. Когда любимое дитя, приходя из садика, рассказывает вам о том, что он с кем-то поссорился, кто-то его обидел, первым вашим побуждением может быть немедленно отправиться в сад и «разобраться» с обидчиками ненаглядного крошки: побеседовать с родителями, поставить в известность воспитателей. И тут вы должны решительно сказать себе: «Стоп!». Если вы понимаете, что конфликтная ситуация, сложившаяся в детском саду, достаточно острая и требует вмешательства взрослых, говорите с воспитателями и родителями (но не с ребенком, которого считаете зачинщиком конфликта!). Причем это должно быть не требование «немедленно прекратить», а приглашение вместе разобраться в ситуации. Крайне редко бывает, чтобы конфликт был создан одним ребенком- «злодеем», а остальные (и ваш в том числе) были лишь невинными жертвами. Как правило, ситуация оказывается гораздо запутаннее и многограннее и каждый из участников вносит в нее свой вклад. Если у вашего ребенка есть в группе какой-то определенный, постоянный «враг», то лучшее, что вы можете сделать, — это постараться наладить отношения между детьми помимо садика. Вполне вероятно, что первоначальная причина ссоры была совершенно пустяковой, а дальнейшая «эскалация» конфликта происходит чисто автоматически. </w:t>
      </w:r>
      <w:r w:rsidRPr="00952814">
        <w:rPr>
          <w:sz w:val="24"/>
          <w:szCs w:val="24"/>
        </w:rPr>
        <w:tab/>
        <w:t xml:space="preserve">Познакомьтесь с родителями «оппонента», попробуйте вместе погулять с детьми после садика. Если отношения (хотя бы поначалу между взрослыми) начнут налаживаться, можно пригласить этого ребенка в гости, вместе сводить детей в кафе или в театр. Очень часто при минимальном участии родителей с обеих сторон бывшие враги становятся лучшими друзьями. Ну а если такое мирное урегулирование оказывается невозможным, то учите своего ребенка просто держаться подальше от обидчика, больше общаться с другими детьми. </w:t>
      </w:r>
    </w:p>
    <w:p w:rsidR="00952814" w:rsidRPr="00952814" w:rsidRDefault="00952814" w:rsidP="00952814">
      <w:pPr>
        <w:jc w:val="both"/>
        <w:rPr>
          <w:sz w:val="24"/>
          <w:szCs w:val="24"/>
        </w:rPr>
      </w:pPr>
      <w:r w:rsidRPr="00952814">
        <w:rPr>
          <w:sz w:val="24"/>
          <w:szCs w:val="24"/>
        </w:rPr>
        <w:t>Использованный материал:</w:t>
      </w:r>
    </w:p>
    <w:p w:rsidR="00952814" w:rsidRPr="00537223" w:rsidRDefault="00952814" w:rsidP="00952814">
      <w:pPr>
        <w:rPr>
          <w:rFonts w:ascii="Verdana" w:eastAsia="Times New Roman" w:hAnsi="Verdana" w:cs="Times New Roman"/>
          <w:color w:val="FF0000"/>
          <w:u w:val="single"/>
          <w:lang w:eastAsia="ru-RU"/>
        </w:rPr>
      </w:pPr>
      <w:hyperlink r:id="rId4" w:history="1">
        <w:r w:rsidRPr="00537223">
          <w:rPr>
            <w:rFonts w:ascii="Verdana" w:eastAsia="Times New Roman" w:hAnsi="Verdana" w:cs="Times New Roman"/>
            <w:color w:val="FF0000"/>
            <w:u w:val="single"/>
            <w:lang w:eastAsia="ru-RU"/>
          </w:rPr>
          <w:t>http://www.kid.ru/pregnancy/index427.php3</w:t>
        </w:r>
      </w:hyperlink>
    </w:p>
    <w:p w:rsidR="00952814" w:rsidRPr="002476C6" w:rsidRDefault="00952814" w:rsidP="00952814">
      <w:pPr>
        <w:rPr>
          <w:rFonts w:ascii="Verdana" w:eastAsia="Times New Roman" w:hAnsi="Verdana" w:cs="Times New Roman"/>
          <w:color w:val="FF0000"/>
          <w:u w:val="single"/>
          <w:lang w:val="en-US" w:eastAsia="ru-RU"/>
        </w:rPr>
      </w:pPr>
      <w:hyperlink r:id="rId5" w:tgtFrame="_blank" w:history="1">
        <w:r w:rsidRPr="00537223">
          <w:rPr>
            <w:rFonts w:ascii="Arial" w:eastAsia="Times New Roman" w:hAnsi="Arial" w:cs="Arial"/>
            <w:color w:val="FF0000"/>
            <w:u w:val="single"/>
            <w:shd w:val="clear" w:color="auto" w:fill="FFFFFF"/>
            <w:lang w:val="en-US" w:eastAsia="ru-RU"/>
          </w:rPr>
          <w:t>chgard34.tgl.net.ru</w:t>
        </w:r>
      </w:hyperlink>
    </w:p>
    <w:p w:rsidR="00952814" w:rsidRDefault="00952814" w:rsidP="00952814">
      <w:pPr>
        <w:rPr>
          <w:rFonts w:ascii="Arial" w:eastAsia="Times New Roman" w:hAnsi="Arial" w:cs="Arial"/>
          <w:color w:val="FF0000"/>
          <w:u w:val="single"/>
          <w:shd w:val="clear" w:color="auto" w:fill="FFFFFF"/>
          <w:lang w:val="en-US" w:eastAsia="ru-RU"/>
        </w:rPr>
      </w:pPr>
      <w:r w:rsidRPr="00537223">
        <w:rPr>
          <w:rFonts w:ascii="Verdana" w:eastAsia="Times New Roman" w:hAnsi="Verdana" w:cs="Arial"/>
          <w:color w:val="FF0000"/>
          <w:u w:val="single"/>
          <w:shd w:val="clear" w:color="auto" w:fill="FFFFFF"/>
          <w:lang w:val="en-US" w:eastAsia="ru-RU"/>
        </w:rPr>
        <w:t>›</w:t>
      </w:r>
      <w:hyperlink r:id="rId6" w:tgtFrame="_blank" w:history="1">
        <w:r w:rsidRPr="00537223">
          <w:rPr>
            <w:rFonts w:ascii="Arial" w:eastAsia="Times New Roman" w:hAnsi="Arial" w:cs="Arial"/>
            <w:color w:val="FF0000"/>
            <w:u w:val="single"/>
            <w:shd w:val="clear" w:color="auto" w:fill="FFFFFF"/>
            <w:lang w:val="en-US" w:eastAsia="ru-RU"/>
          </w:rPr>
          <w:t>files/image/karpuhina.pdf</w:t>
        </w:r>
      </w:hyperlink>
    </w:p>
    <w:p w:rsidR="004260A5" w:rsidRPr="00952814" w:rsidRDefault="004260A5">
      <w:pPr>
        <w:rPr>
          <w:lang w:val="en-US"/>
        </w:rPr>
      </w:pPr>
    </w:p>
    <w:sectPr w:rsidR="004260A5" w:rsidRPr="00952814" w:rsidSect="0042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952814"/>
    <w:rsid w:val="004260A5"/>
    <w:rsid w:val="0095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14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952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2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28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860.1C1IjJB-nPSEi_kdcf5yb0QyZTqb-dh1Np96GaoFb9NsZfyPV8PAegxA-E4veu4eWthENsQ4auEj21DErOVbGCmYLYP6AcBi6rS0UwNp10w.55c4104681448cf6cb200f1b47fb0e98f2c4d52d&amp;url=http%3A%2F%2Fchgard34.tgl.net.ru%2Ffiles%2Fimage%2Fkarpuhina.pdf&amp;uuid=&amp;state=PEtFfuTeVD5kpHnK9lio9T6U0%2BimFY5IWwl6BSUGTYko6y8IjcI8Z03eiU4sHc8n5RNIq5quI2A%3D&amp;data=&amp;b64e=3&amp;sign=4cfc9b1f267e08829ddbc91ad28e670e&amp;keyno=0&amp;cst=AiuY0DBWFJ5Hyx_fyvalFNwwSU8PgbLEmEtrE6hA10i6GXgylP1pcPvFuRUFyyaweWCOe0OASoAyVKv0d0NvfitWywYRiYoA8HKUwt0n4QeaXGnuNfCycyo4CxSUpWCbz48h0CcC9h52lFoyXoisQvUU-LoeYai4Ob-X9iPzd_liUlRqrftrjS1c-8i1m-TMD0Am7w4tSCtJlcc49_vrwpvQuj7RzF7UTJqJNQ5UMDE4rkojSKr810s8fEEMOpm2BD811npLBWBeEYi5FjfSbIRQH85oGSok6R94w2ZtseZT2bhnEXXV_TTnbV9N6lgPNcC6LBp7MM5jlOU9is-2IELjl9WxdOv7dxUN5I0GmyM5wmt7tTGWky0BUIbqfxkF26n76A3Ibscf0xkXFrvQepZq-3nyfVW1jfNz1mMtsFNJxkSXhhJvF23qLgyA5faAXc9lB53VNkqb7lMcWv3Mow&amp;ref=orjY4mGPRjk5boDnW0uvlrrd71vZw9kp1dpL1cdmNo6p94jXCCrwAxk4ur0YVn-t08UA4AdjImwOy6pgmRS36gtQnJ4edrU1XowuS2lu0KnlGekx45uF125on9lStm8LT2arZYVkqHP1UfpD_cdXRxYmWVlbk6z036X7BCWji9jf7W_QH0yPuWBNWa0fZSJx8kn8xFNKSaAFi_Mt3CEIz20LkIe7FOcIzGegFXNygHU&amp;l10n=ru&amp;cts=1446496141957&amp;mc=5.593677661466545" TargetMode="External"/><Relationship Id="rId5" Type="http://schemas.openxmlformats.org/officeDocument/2006/relationships/hyperlink" Target="http://yandex.ru/clck/jsredir?from=yandex.ru%3Bsearch%2F%3Bweb%3B%3B&amp;text=&amp;etext=860.1C1IjJB-nPSEi_kdcf5yb0QyZTqb-dh1Np96GaoFb9NsZfyPV8PAegxA-E4veu4eWthENsQ4auEj21DErOVbGCmYLYP6AcBi6rS0UwNp10w.55c4104681448cf6cb200f1b47fb0e98f2c4d52d&amp;url=http%3A%2F%2Fchgard34.tgl.net.ru%2Ffiles%2Fimage%2Fkarpuhina.pdf&amp;uuid=&amp;state=PEtFfuTeVD5kpHnK9lio9T6U0%2BimFY5IWwl6BSUGTYko6y8IjcI8Z03eiU4sHc8n5RNIq5quI2A%3D&amp;data=&amp;b64e=3&amp;sign=4cfc9b1f267e08829ddbc91ad28e670e&amp;keyno=0&amp;cst=AiuY0DBWFJ5Hyx_fyvalFNwwSU8PgbLEmEtrE6hA10i6GXgylP1pcPvFuRUFyyaweWCOe0OASoAyVKv0d0NvfitWywYRiYoA8HKUwt0n4QeaXGnuNfCycyo4CxSUpWCbz48h0CcC9h52lFoyXoisQvUU-LoeYai4Ob-X9iPzd_liUlRqrftrjS1c-8i1m-TMD0Am7w4tSCtJlcc49_vrwpvQuj7RzF7UTJqJNQ5UMDE4rkojSKr810s8fEEMOpm2BD811npLBWBeEYi5FjfSbIRQH85oGSok6R94w2ZtseZT2bhnEXXV_TTnbV9N6lgPNcC6LBp7MM5jlOU9is-2IELjl9WxdOv7dxUN5I0GmyM5wmt7tTGWky0BUIbqfxkF26n76A3Ibscf0xkXFrvQepZq-3nyfVW1jfNz1mMtsFNJxkSXhhJvF23qLgyA5faAXc9lB53VNkqb7lMcWv3Mow&amp;ref=orjY4mGPRjk5boDnW0uvlrrd71vZw9kp1dpL1cdmNo6p94jXCCrwAxk4ur0YVn-t08UA4AdjImwOy6pgmRS36gtQnJ4edrU1XowuS2lu0KnlGekx45uF125on9lStm8LT2arZYVkqHP1UfpD_cdXRxYmWVlbk6z036X7BCWji9jf7W_QH0yPuWBNWa0fZSJx8kn8xFNKSaAFi_Mt3CEIz20LkIe7FOcIzGegFXNygHU&amp;l10n=ru&amp;cts=1446496149921&amp;mc=5.617898033561896" TargetMode="External"/><Relationship Id="rId4" Type="http://schemas.openxmlformats.org/officeDocument/2006/relationships/hyperlink" Target="http://www.kid.ru/pregnancy/index427.ph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2020-08-27T13:41:00Z</dcterms:created>
  <dcterms:modified xsi:type="dcterms:W3CDTF">2020-08-27T13:44:00Z</dcterms:modified>
</cp:coreProperties>
</file>