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32" w:rsidRPr="009C2432" w:rsidRDefault="009C2432" w:rsidP="009C2432">
      <w:pPr>
        <w:pBdr>
          <w:bottom w:val="single" w:sz="6" w:space="0" w:color="D6DDB9"/>
        </w:pBdr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52"/>
          <w:szCs w:val="41"/>
          <w:lang w:eastAsia="ru-RU"/>
        </w:rPr>
      </w:pPr>
      <w:r w:rsidRPr="009C2432">
        <w:rPr>
          <w:rFonts w:ascii="Times New Roman" w:eastAsia="Times New Roman" w:hAnsi="Times New Roman" w:cs="Times New Roman"/>
          <w:b/>
          <w:bCs/>
          <w:color w:val="444444"/>
          <w:kern w:val="36"/>
          <w:sz w:val="52"/>
          <w:szCs w:val="41"/>
          <w:lang w:eastAsia="ru-RU"/>
        </w:rPr>
        <w:t>«Нетрадиционные техники рисования в детском саду и их роль в развитии детей дошкольного возраста»</w:t>
      </w:r>
    </w:p>
    <w:p w:rsidR="009C2432" w:rsidRDefault="009C2432" w:rsidP="009C243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Дети с самого раннего </w:t>
      </w:r>
      <w:r w:rsidR="004A3C71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</w:t>
      </w:r>
      <w:r w:rsidR="004A3C71"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возраста пытаются</w:t>
      </w: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отразить свои впечатления об окружающем мире в своём изобразительном творчестве.</w:t>
      </w: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  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вающей среды учитываем</w:t>
      </w: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, чтобы содержание носило развивающий характер, и было направлен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о</w:t>
      </w: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на развитие творчества каждо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го ребёнка в соответствии с его – </w:t>
      </w: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индивидуальными возможностями, доступной и соответствующей возрастным особенностям детей. </w:t>
      </w:r>
    </w:p>
    <w:p w:rsidR="009C2432" w:rsidRDefault="009C2432" w:rsidP="009C2432">
      <w:pPr>
        <w:spacing w:before="90" w:after="9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Сколько дома ненужных интересных вещей (зубная щётка, расчески, поролон, пробки, пенопласт, катушка ниток, свечи </w:t>
      </w:r>
      <w:proofErr w:type="spellStart"/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и.т.д</w:t>
      </w:r>
      <w:proofErr w:type="spellEnd"/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). Вышли погулять, присмотритесь, а сколько тут интересного: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Необычные материалы и оригинальные техники привлекают детей тем, что здесь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не присутствует слово «Нельзя»</w:t>
      </w: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можно рисовать чем хочешь и как хочешь, и даже можно придумать свою необычную технику. </w:t>
      </w:r>
    </w:p>
    <w:p w:rsidR="009C2432" w:rsidRPr="009C2432" w:rsidRDefault="009C2432" w:rsidP="002949A9">
      <w:pPr>
        <w:spacing w:before="90" w:after="9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Дети ощущают незабываемые, положительные эмоции, а по эмоциям можно судить о настроении ребёнка, о том, что его радует, что его огорчает.</w:t>
      </w: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Проведение занятий с использованием нетрадиционных техник</w:t>
      </w:r>
    </w:p>
    <w:p w:rsidR="009C2432" w:rsidRPr="009C2432" w:rsidRDefault="009C2432" w:rsidP="002949A9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Способствует снятию детских страхов;</w:t>
      </w:r>
    </w:p>
    <w:p w:rsidR="009C2432" w:rsidRPr="009C2432" w:rsidRDefault="009C2432" w:rsidP="002949A9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Развивает уверенность в своих силах;</w:t>
      </w:r>
    </w:p>
    <w:p w:rsidR="009C2432" w:rsidRPr="009C2432" w:rsidRDefault="009C2432" w:rsidP="002949A9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Развивает пространственное мышление;</w:t>
      </w:r>
    </w:p>
    <w:p w:rsidR="009C2432" w:rsidRPr="009C2432" w:rsidRDefault="009C2432" w:rsidP="002949A9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Учит детей свободно выражать свой замысел;</w:t>
      </w:r>
    </w:p>
    <w:p w:rsidR="009C2432" w:rsidRPr="009C2432" w:rsidRDefault="009C2432" w:rsidP="002949A9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Побуждает детей к творческим поискам и решениям;</w:t>
      </w:r>
    </w:p>
    <w:p w:rsidR="009C2432" w:rsidRPr="009C2432" w:rsidRDefault="009C2432" w:rsidP="002949A9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Учит детей работать с разнообразным материалом;</w:t>
      </w:r>
    </w:p>
    <w:p w:rsidR="009C2432" w:rsidRPr="009C2432" w:rsidRDefault="009C2432" w:rsidP="002949A9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ает чувство композиции, ритма, </w:t>
      </w: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колорита, </w:t>
      </w:r>
      <w:proofErr w:type="spellStart"/>
      <w:r w:rsidR="002949A9">
        <w:rPr>
          <w:rFonts w:ascii="Times New Roman" w:eastAsia="Times New Roman" w:hAnsi="Times New Roman" w:cs="Times New Roman"/>
          <w:sz w:val="28"/>
          <w:szCs w:val="23"/>
          <w:lang w:eastAsia="ru-RU"/>
        </w:rPr>
        <w:t>цветовосприятия</w:t>
      </w:r>
      <w:proofErr w:type="spellEnd"/>
      <w:r w:rsidR="002949A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; </w:t>
      </w: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чувство фактурности и объёмности;</w:t>
      </w:r>
    </w:p>
    <w:p w:rsidR="009C2432" w:rsidRPr="009C2432" w:rsidRDefault="009C2432" w:rsidP="002949A9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Развивает мелкую моторику рук;</w:t>
      </w:r>
    </w:p>
    <w:p w:rsidR="009C2432" w:rsidRPr="009C2432" w:rsidRDefault="009C2432" w:rsidP="002949A9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Развивает творческие способности, воображение и полёт фантазии.</w:t>
      </w:r>
    </w:p>
    <w:p w:rsidR="009C2432" w:rsidRPr="009C2432" w:rsidRDefault="009C2432" w:rsidP="002949A9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C2432">
        <w:rPr>
          <w:rFonts w:ascii="Times New Roman" w:eastAsia="Times New Roman" w:hAnsi="Times New Roman" w:cs="Times New Roman"/>
          <w:sz w:val="28"/>
          <w:szCs w:val="23"/>
          <w:lang w:eastAsia="ru-RU"/>
        </w:rPr>
        <w:t>Во время работы дети получают эстетическое удовольствие.</w:t>
      </w:r>
    </w:p>
    <w:p w:rsidR="000F0E5A" w:rsidRDefault="000F0E5A" w:rsidP="002949A9">
      <w:pPr>
        <w:ind w:left="120"/>
        <w:jc w:val="both"/>
        <w:rPr>
          <w:rFonts w:ascii="Times New Roman" w:hAnsi="Times New Roman" w:cs="Times New Roman"/>
          <w:sz w:val="28"/>
        </w:rPr>
      </w:pPr>
    </w:p>
    <w:p w:rsidR="002949A9" w:rsidRDefault="002949A9" w:rsidP="002949A9">
      <w:pPr>
        <w:pStyle w:val="a4"/>
        <w:spacing w:before="90" w:beforeAutospacing="0" w:after="90" w:afterAutospacing="0"/>
        <w:ind w:firstLine="120"/>
        <w:jc w:val="both"/>
        <w:rPr>
          <w:sz w:val="28"/>
          <w:szCs w:val="28"/>
        </w:rPr>
      </w:pPr>
    </w:p>
    <w:p w:rsidR="002949A9" w:rsidRDefault="002949A9" w:rsidP="002949A9">
      <w:pPr>
        <w:pStyle w:val="a4"/>
        <w:spacing w:before="90" w:beforeAutospacing="0" w:after="90" w:afterAutospacing="0"/>
        <w:ind w:firstLine="120"/>
        <w:jc w:val="both"/>
        <w:rPr>
          <w:sz w:val="28"/>
          <w:szCs w:val="28"/>
        </w:rPr>
      </w:pPr>
    </w:p>
    <w:p w:rsidR="002949A9" w:rsidRPr="002949A9" w:rsidRDefault="002949A9" w:rsidP="002949A9">
      <w:pPr>
        <w:pStyle w:val="a4"/>
        <w:spacing w:before="0" w:beforeAutospacing="0" w:after="0" w:afterAutospacing="0"/>
        <w:ind w:firstLine="120"/>
        <w:jc w:val="both"/>
        <w:rPr>
          <w:sz w:val="28"/>
          <w:szCs w:val="28"/>
        </w:rPr>
      </w:pPr>
      <w:r w:rsidRPr="002949A9">
        <w:rPr>
          <w:sz w:val="28"/>
          <w:szCs w:val="28"/>
        </w:rPr>
        <w:lastRenderedPageBreak/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2949A9" w:rsidRDefault="002949A9" w:rsidP="002949A9">
      <w:pPr>
        <w:pStyle w:val="6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2949A9" w:rsidRDefault="002949A9" w:rsidP="002949A9">
      <w:pPr>
        <w:pStyle w:val="6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proofErr w:type="spellStart"/>
      <w:r w:rsidRPr="002949A9">
        <w:rPr>
          <w:rFonts w:ascii="Times New Roman" w:hAnsi="Times New Roman" w:cs="Times New Roman"/>
          <w:b/>
          <w:color w:val="auto"/>
          <w:sz w:val="32"/>
          <w:szCs w:val="28"/>
        </w:rPr>
        <w:t>Кляксография</w:t>
      </w:r>
      <w:proofErr w:type="spellEnd"/>
      <w:r w:rsidRPr="002949A9">
        <w:rPr>
          <w:rFonts w:ascii="Times New Roman" w:hAnsi="Times New Roman" w:cs="Times New Roman"/>
          <w:b/>
          <w:color w:val="auto"/>
          <w:sz w:val="32"/>
          <w:szCs w:val="28"/>
        </w:rPr>
        <w:t>.</w:t>
      </w:r>
    </w:p>
    <w:p w:rsidR="002949A9" w:rsidRPr="002949A9" w:rsidRDefault="002949A9" w:rsidP="002949A9"/>
    <w:p w:rsidR="002949A9" w:rsidRDefault="002949A9" w:rsidP="002949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49A9">
        <w:rPr>
          <w:sz w:val="28"/>
          <w:szCs w:val="28"/>
        </w:rPr>
        <w:t>   Она заключается в том, чтобы научить детей делать кляксы (черные и разноцветные). Затем уже 3-летний ребенок может смотреть на них и видеть образы, предметы или отдельные детали. "На что похожа твоя или моя клякса?", "Кого или что она тебе напоминает?" - эти вопросы очень полезны, т.к. развивают мышление и воображение. После этого, не принуждая ребенка, а показывая, рекомендуем перейти к следующему этапу - обведение или дорисовка клякс. В результате может получиться целый сюжет.</w:t>
      </w:r>
    </w:p>
    <w:p w:rsidR="002949A9" w:rsidRDefault="002949A9" w:rsidP="002949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949A9" w:rsidRDefault="002949A9" w:rsidP="002949A9">
      <w:pPr>
        <w:pStyle w:val="a4"/>
        <w:spacing w:before="0" w:beforeAutospacing="0" w:after="0" w:afterAutospacing="0"/>
        <w:jc w:val="center"/>
        <w:rPr>
          <w:rFonts w:eastAsiaTheme="majorEastAsia"/>
          <w:b/>
          <w:bCs/>
          <w:sz w:val="32"/>
          <w:lang w:eastAsia="en-US"/>
        </w:rPr>
      </w:pPr>
      <w:r w:rsidRPr="002949A9">
        <w:rPr>
          <w:rFonts w:eastAsiaTheme="majorEastAsia"/>
          <w:b/>
          <w:bCs/>
          <w:sz w:val="32"/>
          <w:lang w:eastAsia="en-US"/>
        </w:rPr>
        <w:t>Рисование вдвоем на длинной полосе бумаги.</w:t>
      </w:r>
    </w:p>
    <w:p w:rsidR="002949A9" w:rsidRDefault="002949A9" w:rsidP="002949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49A9">
        <w:rPr>
          <w:rFonts w:eastAsiaTheme="majorEastAsia"/>
          <w:b/>
          <w:sz w:val="32"/>
          <w:szCs w:val="28"/>
          <w:lang w:eastAsia="en-US"/>
        </w:rPr>
        <w:br/>
      </w:r>
      <w:r w:rsidRPr="002949A9">
        <w:rPr>
          <w:sz w:val="28"/>
          <w:szCs w:val="28"/>
        </w:rPr>
        <w:t>   Кстати говоря, формат бумаги полезно менять (т.е. давать не только стандарт). В данном случае длинная полоска поможет рисовать вдвоем, не мешая друг другу. Можно рисовать изолированные предметы или сюжеты, т.е. работать рядом. И даже в этом случае ребенку теплее от локтя мамы или папы. А потом желательно перейти к коллективному рисованию. Взрослые и ребенок договариваются кто, что будет рисовать, чтобы получился один сюжет.</w:t>
      </w:r>
    </w:p>
    <w:p w:rsidR="002949A9" w:rsidRDefault="002949A9" w:rsidP="002949A9">
      <w:pPr>
        <w:pStyle w:val="a4"/>
        <w:spacing w:before="0" w:beforeAutospacing="0" w:after="0" w:afterAutospacing="0"/>
        <w:jc w:val="center"/>
        <w:rPr>
          <w:sz w:val="32"/>
          <w:szCs w:val="28"/>
        </w:rPr>
      </w:pPr>
      <w:r w:rsidRPr="002949A9">
        <w:rPr>
          <w:rStyle w:val="a3"/>
          <w:sz w:val="32"/>
          <w:szCs w:val="28"/>
        </w:rPr>
        <w:t>Рисование пальчиками</w:t>
      </w:r>
      <w:r w:rsidRPr="002949A9">
        <w:rPr>
          <w:sz w:val="32"/>
          <w:szCs w:val="28"/>
        </w:rPr>
        <w:t>.</w:t>
      </w:r>
    </w:p>
    <w:p w:rsidR="002949A9" w:rsidRDefault="002949A9" w:rsidP="002949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49A9">
        <w:rPr>
          <w:sz w:val="28"/>
          <w:szCs w:val="28"/>
        </w:rPr>
        <w:br/>
        <w:t>   Средства выразительности: пятно, точка, короткая линия, цвет. Материалы: мисочки с гуашью, плотная бумага любого цвета, небольшие листы, салфетки.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2949A9" w:rsidRDefault="002949A9" w:rsidP="002949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949A9" w:rsidRDefault="002949A9" w:rsidP="002949A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949A9">
        <w:rPr>
          <w:rStyle w:val="a3"/>
          <w:sz w:val="32"/>
          <w:szCs w:val="28"/>
        </w:rPr>
        <w:t>Рисование ладошкой</w:t>
      </w:r>
      <w:r w:rsidRPr="002949A9">
        <w:rPr>
          <w:sz w:val="32"/>
          <w:szCs w:val="28"/>
        </w:rPr>
        <w:t>.</w:t>
      </w:r>
    </w:p>
    <w:p w:rsidR="002949A9" w:rsidRDefault="002949A9" w:rsidP="002949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949A9">
        <w:rPr>
          <w:sz w:val="28"/>
          <w:szCs w:val="28"/>
        </w:rPr>
        <w:br/>
        <w:t>   Средства выразительности: пятно, цвет, фантастический силуэт. Материалы: широкие блюдечки с гуашью, кисть, плотная бумага любого цвета, листы большого формата, салфетки. Способ получения изображения: 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0F6196" w:rsidRDefault="000F6196" w:rsidP="000F6196">
      <w:pPr>
        <w:pStyle w:val="a4"/>
        <w:spacing w:before="90" w:beforeAutospacing="0" w:after="90" w:afterAutospacing="0"/>
        <w:jc w:val="center"/>
        <w:rPr>
          <w:rStyle w:val="a3"/>
          <w:sz w:val="32"/>
        </w:rPr>
      </w:pPr>
      <w:r w:rsidRPr="000F6196">
        <w:rPr>
          <w:rStyle w:val="a3"/>
          <w:sz w:val="32"/>
        </w:rPr>
        <w:t>Методическая литература</w:t>
      </w:r>
    </w:p>
    <w:p w:rsidR="000F6196" w:rsidRPr="000F6196" w:rsidRDefault="000F6196" w:rsidP="000F6196">
      <w:pPr>
        <w:pStyle w:val="a4"/>
        <w:spacing w:before="90" w:beforeAutospacing="0" w:after="90" w:afterAutospacing="0"/>
        <w:jc w:val="center"/>
        <w:rPr>
          <w:rStyle w:val="a3"/>
          <w:sz w:val="32"/>
        </w:rPr>
      </w:pPr>
    </w:p>
    <w:p w:rsidR="000F6196" w:rsidRPr="000F6196" w:rsidRDefault="000F6196" w:rsidP="000F619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0F6196">
        <w:rPr>
          <w:sz w:val="28"/>
          <w:szCs w:val="28"/>
        </w:rPr>
        <w:t>Е.А.Янушко</w:t>
      </w:r>
      <w:proofErr w:type="spellEnd"/>
      <w:r w:rsidRPr="000F6196">
        <w:rPr>
          <w:sz w:val="28"/>
          <w:szCs w:val="28"/>
        </w:rPr>
        <w:t xml:space="preserve"> «Рисование с детьми раннего возраста». – М.: Мозаика- Синтез, 2006 г.</w:t>
      </w:r>
      <w:r w:rsidRPr="000F6196">
        <w:rPr>
          <w:sz w:val="28"/>
          <w:szCs w:val="28"/>
        </w:rPr>
        <w:t xml:space="preserve"> </w:t>
      </w:r>
      <w:proofErr w:type="spellStart"/>
      <w:r w:rsidRPr="000F6196">
        <w:rPr>
          <w:sz w:val="28"/>
          <w:szCs w:val="28"/>
        </w:rPr>
        <w:t>Р.Г.Казакова</w:t>
      </w:r>
      <w:proofErr w:type="spellEnd"/>
      <w:r w:rsidRPr="000F6196">
        <w:rPr>
          <w:sz w:val="28"/>
          <w:szCs w:val="28"/>
        </w:rPr>
        <w:t xml:space="preserve"> «Занятия по рисованию с дошкольниками: Нетрадиционные техники, планирование, конспекты занятий</w:t>
      </w:r>
      <w:proofErr w:type="gramStart"/>
      <w:r w:rsidRPr="000F6196">
        <w:rPr>
          <w:sz w:val="28"/>
          <w:szCs w:val="28"/>
        </w:rPr>
        <w:t>».-</w:t>
      </w:r>
      <w:proofErr w:type="gramEnd"/>
      <w:r w:rsidRPr="000F6196">
        <w:rPr>
          <w:sz w:val="28"/>
          <w:szCs w:val="28"/>
        </w:rPr>
        <w:t xml:space="preserve"> М.: ТЦ Сфера, 2009г.</w:t>
      </w:r>
    </w:p>
    <w:p w:rsidR="000F6196" w:rsidRPr="000F6196" w:rsidRDefault="000F6196" w:rsidP="000F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1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А.В.Никитина</w:t>
      </w:r>
      <w:proofErr w:type="spellEnd"/>
      <w:r w:rsidRPr="000F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«Нетрадиционные техники рисования в ДОУ. Пособие для воспитателей и родителей». – </w:t>
      </w:r>
      <w:proofErr w:type="gramStart"/>
      <w:r w:rsidRPr="000F6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0F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КАРО, 2007г.</w:t>
      </w:r>
    </w:p>
    <w:p w:rsidR="000F6196" w:rsidRPr="000F6196" w:rsidRDefault="000F6196" w:rsidP="000F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1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Г.Н.Давыдова</w:t>
      </w:r>
      <w:proofErr w:type="spellEnd"/>
      <w:r w:rsidRPr="000F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«Нетрадиционные техники рисования в ДОУ. Часть 1, 2</w:t>
      </w:r>
      <w:proofErr w:type="gramStart"/>
      <w:r w:rsidRPr="000F6196">
        <w:rPr>
          <w:rFonts w:ascii="Times New Roman" w:eastAsia="Times New Roman" w:hAnsi="Times New Roman" w:cs="Times New Roman"/>
          <w:sz w:val="28"/>
          <w:szCs w:val="28"/>
          <w:lang w:eastAsia="ru-RU"/>
        </w:rPr>
        <w:t>».-</w:t>
      </w:r>
      <w:proofErr w:type="gramEnd"/>
      <w:r w:rsidRPr="000F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«Издательство Скрипторий 20</w:t>
      </w:r>
      <w:bookmarkStart w:id="0" w:name="_GoBack"/>
      <w:bookmarkEnd w:id="0"/>
      <w:r w:rsidRPr="000F6196">
        <w:rPr>
          <w:rFonts w:ascii="Times New Roman" w:eastAsia="Times New Roman" w:hAnsi="Times New Roman" w:cs="Times New Roman"/>
          <w:sz w:val="28"/>
          <w:szCs w:val="28"/>
          <w:lang w:eastAsia="ru-RU"/>
        </w:rPr>
        <w:t>03», 2008г.</w:t>
      </w:r>
    </w:p>
    <w:p w:rsidR="000F6196" w:rsidRPr="000F6196" w:rsidRDefault="000F6196" w:rsidP="000F6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ДВД диски. Авторская программа Татьяны Васильковой «Шедевры крошек или крошечные шедевры. Рисование пальчиками. Пальчиковая гимнастика. Часть 1: от 1-2 лет, часть 2: от 2-3»</w:t>
      </w:r>
    </w:p>
    <w:sectPr w:rsidR="000F6196" w:rsidRPr="000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715F"/>
    <w:multiLevelType w:val="multilevel"/>
    <w:tmpl w:val="0DB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43"/>
    <w:rsid w:val="000F0E5A"/>
    <w:rsid w:val="000F6196"/>
    <w:rsid w:val="002949A9"/>
    <w:rsid w:val="00485043"/>
    <w:rsid w:val="004A3C71"/>
    <w:rsid w:val="009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7D2AC-DCDA-4BBD-A955-8CDEF864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9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2432"/>
    <w:rPr>
      <w:b/>
      <w:bCs/>
    </w:rPr>
  </w:style>
  <w:style w:type="paragraph" w:styleId="a4">
    <w:name w:val="Normal (Web)"/>
    <w:basedOn w:val="a"/>
    <w:uiPriority w:val="99"/>
    <w:unhideWhenUsed/>
    <w:rsid w:val="009C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49A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9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2019-09-27T04:11:00Z</dcterms:created>
  <dcterms:modified xsi:type="dcterms:W3CDTF">2019-10-02T04:56:00Z</dcterms:modified>
</cp:coreProperties>
</file>