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0" w:rsidRPr="00CD2BC0" w:rsidRDefault="00CD2BC0" w:rsidP="00CD2BC0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  <w:r w:rsidRPr="00CD2BC0">
        <w:rPr>
          <w:rFonts w:ascii="Times New Roman" w:eastAsia="Times New Roman" w:hAnsi="Times New Roman" w:cs="Times New Roman"/>
          <w:b/>
          <w:lang w:eastAsia="ru-RU"/>
        </w:rPr>
        <w:t>Адаптация ребёнка в детском саду</w:t>
      </w:r>
    </w:p>
    <w:p w:rsidR="00CD2BC0" w:rsidRDefault="00CD2BC0" w:rsidP="00CD2BC0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D2BC0" w:rsidRPr="00CD2BC0" w:rsidRDefault="00CD2BC0" w:rsidP="00CD2BC0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CD2BC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 – </w:t>
      </w:r>
      <w:proofErr w:type="spellStart"/>
      <w:r w:rsidRPr="00CD2BC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Чиликова</w:t>
      </w:r>
      <w:proofErr w:type="spellEnd"/>
      <w:r w:rsidRPr="00CD2BC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Елизавета Евгеньевна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bookmarkStart w:id="0" w:name="_GoBack"/>
      <w:bookmarkEnd w:id="0"/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Что такое адаптация?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70F50152" wp14:editId="02408E0B">
            <wp:simplePos x="0" y="0"/>
            <wp:positionH relativeFrom="column">
              <wp:posOffset>2872740</wp:posOffset>
            </wp:positionH>
            <wp:positionV relativeFrom="paragraph">
              <wp:posOffset>723900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8" name="Рисунок 8" descr="Что такое 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адапт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6B0B48" w:rsidRPr="006B0B48" w:rsidRDefault="006B0B48" w:rsidP="006B0B48">
      <w:pPr>
        <w:numPr>
          <w:ilvl w:val="0"/>
          <w:numId w:val="1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отсутствуют поблизости мамы с папой и прочие родственники;</w:t>
      </w:r>
    </w:p>
    <w:p w:rsidR="006B0B48" w:rsidRPr="006B0B48" w:rsidRDefault="006B0B48" w:rsidP="006B0B48">
      <w:pPr>
        <w:numPr>
          <w:ilvl w:val="0"/>
          <w:numId w:val="1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необходимо соблюдать чёткий дневной распорядок;</w:t>
      </w:r>
    </w:p>
    <w:p w:rsidR="006B0B48" w:rsidRPr="006B0B48" w:rsidRDefault="006B0B48" w:rsidP="006B0B48">
      <w:pPr>
        <w:numPr>
          <w:ilvl w:val="0"/>
          <w:numId w:val="1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нужно взаимодействовать с другими детьми;</w:t>
      </w:r>
    </w:p>
    <w:p w:rsidR="006B0B48" w:rsidRPr="006B0B48" w:rsidRDefault="006B0B48" w:rsidP="006B0B48">
      <w:pPr>
        <w:numPr>
          <w:ilvl w:val="0"/>
          <w:numId w:val="1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уменьшается количество времени, которое уделяется конкретному ребёнку (педагог общается одновременно с 15 — 20 малышами);</w:t>
      </w:r>
    </w:p>
    <w:p w:rsidR="006B0B48" w:rsidRPr="006B0B48" w:rsidRDefault="006B0B48" w:rsidP="006B0B48">
      <w:pPr>
        <w:numPr>
          <w:ilvl w:val="0"/>
          <w:numId w:val="1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малыш вынужден подчиняться требованиям чужих взрослых.</w:t>
      </w:r>
    </w:p>
    <w:p w:rsidR="006B0B48" w:rsidRPr="006B0B48" w:rsidRDefault="006B0B48" w:rsidP="006B0B48">
      <w:pPr>
        <w:shd w:val="clear" w:color="auto" w:fill="FFFFFF"/>
        <w:spacing w:after="225" w:line="360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4646"/>
          <w:sz w:val="29"/>
          <w:szCs w:val="29"/>
          <w:lang w:eastAsia="ru-RU"/>
        </w:rPr>
      </w:pPr>
      <w:r w:rsidRPr="006B0B48">
        <w:rPr>
          <w:rFonts w:ascii="Times New Roman" w:eastAsia="Times New Roman" w:hAnsi="Times New Roman" w:cs="Times New Roman"/>
          <w:b/>
          <w:bCs/>
          <w:i/>
          <w:iCs/>
          <w:color w:val="FF4646"/>
          <w:sz w:val="29"/>
          <w:szCs w:val="29"/>
          <w:lang w:eastAsia="ru-RU"/>
        </w:rPr>
        <w:t>Итак,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Стрессовое состояние, в котором находится ребёнок, пытаясь приспособиться к изменившимся условиям, выражается следующими состояниями: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нарушенный сон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ребёнок просыпается со слёзками и отказывается засыпать;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сниженный аппетит (или его полное отсутствие)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ребёнок не желает пробовать незнакомые блюда;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регрессия психологических умений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ребёнок, прежде говорящий, умеющий одеваться, использовать столовые приборы, ходить в горшок, «теряет» подобные навыки;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снижение познавательного интереса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малыши не интересуются новыми игровыми принадлежностями и ровесниками;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агрессия или апатия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деятельные дети внезапно снижают активность, а прежде спокойные малыши выказывают агрессивность;</w:t>
      </w:r>
    </w:p>
    <w:p w:rsidR="006B0B48" w:rsidRPr="006B0B48" w:rsidRDefault="006B0B48" w:rsidP="006B0B4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понижение иммунитета</w:t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в период адаптации маленького ребёнка к детскому саду снижается устойчивость к инфекционным заболеваниям.</w:t>
      </w:r>
    </w:p>
    <w:p w:rsidR="006B0B48" w:rsidRPr="006B0B48" w:rsidRDefault="006B0B48" w:rsidP="006B0B48">
      <w:pPr>
        <w:shd w:val="clear" w:color="auto" w:fill="FFA2A2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Таким образом, адаптационный процесс – сложное явление, во время которого поведение ребёнка может кардинально меняться. По мере привыкания к садику подобные проблемы исчезают или существенно сглаживаются.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lastRenderedPageBreak/>
        <w:t>Степени адаптации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Психологи выделяют несколько степеней адаптационного процесса, характерных для малышей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преддошкольного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возраста.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Лёгкая адаптация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 можно по следующим особенностям: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7" name="Рисунок 7" descr="Лёгкая 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ёгкая адапт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он без слёз и истерик заходит и остаётся в групповом помещении;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 обращении глядит в глаза педагогам;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способен озвучить просьбу о помощи;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первым идёт на контакт с ровесниками;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способен занять себя на короткий промежуток времени;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 лёгкостью подстраивается под дневной распорядок;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адекватно реагирует на воспитательские одобрительные или неодобрительные реплики;</w:t>
      </w:r>
    </w:p>
    <w:p w:rsidR="006B0B48" w:rsidRPr="006B0B48" w:rsidRDefault="006B0B48" w:rsidP="006B0B48">
      <w:pPr>
        <w:numPr>
          <w:ilvl w:val="0"/>
          <w:numId w:val="3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рассказывает родителям, как проходили занятия в саду.</w:t>
      </w:r>
    </w:p>
    <w:p w:rsidR="006B0B48" w:rsidRPr="006B0B48" w:rsidRDefault="006B0B48" w:rsidP="006B0B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</w:pPr>
      <w:r w:rsidRPr="006B0B48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  <w:t>Адаптация средней тяжести 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 wp14:anchorId="7E809A34" wp14:editId="26A8B873">
            <wp:simplePos x="0" y="0"/>
            <wp:positionH relativeFrom="column">
              <wp:posOffset>-575310</wp:posOffset>
            </wp:positionH>
            <wp:positionV relativeFrom="paragraph">
              <wp:posOffset>31750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6" name="Рисунок 6" descr="Привыкание средней тяж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ыкание средней тяже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дезадаптации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неспособности влиться в коллектив.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 наблюдении за ребёнком можно отметить, что он: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 трудом расстаётся с матерью, плачет немного после разлуки;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 отвлечении забывает о расставании и включается в игру;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общается со сверстниками и воспитателем;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придерживается озвученных правил и распорядка;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адекватно реагирует на замечания;</w:t>
      </w:r>
    </w:p>
    <w:p w:rsidR="006B0B48" w:rsidRPr="006B0B48" w:rsidRDefault="006B0B48" w:rsidP="006B0B48">
      <w:pPr>
        <w:numPr>
          <w:ilvl w:val="0"/>
          <w:numId w:val="4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редко становится зачинщиком конфликтных ситуаций.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Тяжёлая адаптация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дезадаптации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невозможности посещения дошкольного учреждения.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особенности ребёнка с тяжёлой степенью адаптации: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6985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5" name="Рисунок 5" descr="Тяжелая адап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яжелая адапт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нежелание контактировать с ровесниками и взрослыми;</w:t>
      </w:r>
    </w:p>
    <w:p w:rsidR="006B0B48" w:rsidRPr="006B0B48" w:rsidRDefault="006B0B48" w:rsidP="006B0B48">
      <w:pPr>
        <w:numPr>
          <w:ilvl w:val="0"/>
          <w:numId w:val="5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слёзы, истерики, ступор при расставании с родителями в течение долго времени;</w:t>
      </w:r>
    </w:p>
    <w:p w:rsidR="006B0B48" w:rsidRPr="006B0B48" w:rsidRDefault="006B0B48" w:rsidP="006B0B48">
      <w:pPr>
        <w:numPr>
          <w:ilvl w:val="0"/>
          <w:numId w:val="5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отказ заходить из раздевалки в игровое помещение;</w:t>
      </w:r>
    </w:p>
    <w:p w:rsidR="006B0B48" w:rsidRPr="006B0B48" w:rsidRDefault="006B0B48" w:rsidP="006B0B48">
      <w:pPr>
        <w:numPr>
          <w:ilvl w:val="0"/>
          <w:numId w:val="5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нежелание играть, принимать пищу, ложиться в кроватку;</w:t>
      </w:r>
    </w:p>
    <w:p w:rsidR="006B0B48" w:rsidRPr="006B0B48" w:rsidRDefault="006B0B48" w:rsidP="006B0B48">
      <w:pPr>
        <w:numPr>
          <w:ilvl w:val="0"/>
          <w:numId w:val="5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агрессивность либо замкнутость;</w:t>
      </w:r>
    </w:p>
    <w:p w:rsidR="006B0B48" w:rsidRPr="006B0B48" w:rsidRDefault="006B0B48" w:rsidP="006B0B48">
      <w:pPr>
        <w:numPr>
          <w:ilvl w:val="0"/>
          <w:numId w:val="5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неадекватное реагирование на обращение к нему воспитателя (слёзы или испуг).</w:t>
      </w:r>
    </w:p>
    <w:p w:rsidR="006B0B48" w:rsidRDefault="006B0B48" w:rsidP="006B0B48">
      <w:pPr>
        <w:shd w:val="clear" w:color="auto" w:fill="FFFFFF"/>
        <w:spacing w:after="225" w:line="360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4646"/>
          <w:sz w:val="29"/>
          <w:szCs w:val="29"/>
          <w:lang w:eastAsia="ru-RU"/>
        </w:rPr>
      </w:pPr>
    </w:p>
    <w:p w:rsidR="006B0B48" w:rsidRPr="006B0B48" w:rsidRDefault="006B0B48" w:rsidP="006B0B48">
      <w:pPr>
        <w:shd w:val="clear" w:color="auto" w:fill="FFFFFF"/>
        <w:spacing w:after="225" w:line="360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4646"/>
          <w:sz w:val="29"/>
          <w:szCs w:val="29"/>
          <w:lang w:eastAsia="ru-RU"/>
        </w:rPr>
      </w:pPr>
      <w:r w:rsidRPr="006B0B48">
        <w:rPr>
          <w:rFonts w:ascii="Times New Roman" w:eastAsia="Times New Roman" w:hAnsi="Times New Roman" w:cs="Times New Roman"/>
          <w:b/>
          <w:bCs/>
          <w:i/>
          <w:iCs/>
          <w:color w:val="FF4646"/>
          <w:sz w:val="29"/>
          <w:szCs w:val="29"/>
          <w:lang w:eastAsia="ru-RU"/>
        </w:rPr>
        <w:t>Следует понимать, что абсолютная неприспособленность к садику – явление чрезвычайно редкое, поэтому необходимо обратиться к специалистам (психологу, неврологу, детскому врачу) и сообща выработать план действий. В некоторых случаях медики могут посоветовать повременить с посещением ДОУ.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Состояние здоровья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Дети с серьёзными хроническими заболеваниями (астма, диабет и пр.) достаточно часто испытывают сложности с привыканием в силу особенностей организма и повышенной психологической связи с родителями.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Основные проблемы адаптации болеющих детей в ясельной группе:</w:t>
      </w:r>
    </w:p>
    <w:p w:rsidR="006B0B48" w:rsidRPr="006B0B48" w:rsidRDefault="006B0B48" w:rsidP="006B0B48">
      <w:pPr>
        <w:numPr>
          <w:ilvl w:val="0"/>
          <w:numId w:val="6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ещё большее понижение иммунитета;</w:t>
      </w:r>
    </w:p>
    <w:p w:rsidR="006B0B48" w:rsidRPr="006B0B48" w:rsidRDefault="006B0B48" w:rsidP="006B0B48">
      <w:pPr>
        <w:numPr>
          <w:ilvl w:val="0"/>
          <w:numId w:val="6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рост восприимчивости к инфекциям;</w:t>
      </w:r>
    </w:p>
    <w:p w:rsidR="006B0B48" w:rsidRPr="006B0B48" w:rsidRDefault="006B0B48" w:rsidP="006B0B48">
      <w:pPr>
        <w:numPr>
          <w:ilvl w:val="0"/>
          <w:numId w:val="6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повышение эмоциональной лабильности (периоды плаксивости, истощённости);</w:t>
      </w:r>
    </w:p>
    <w:p w:rsidR="006B0B48" w:rsidRPr="006B0B48" w:rsidRDefault="006B0B48" w:rsidP="006B0B48">
      <w:pPr>
        <w:numPr>
          <w:ilvl w:val="0"/>
          <w:numId w:val="6"/>
        </w:numPr>
        <w:shd w:val="clear" w:color="auto" w:fill="FFFFFF"/>
        <w:spacing w:after="225" w:line="240" w:lineRule="auto"/>
        <w:ind w:left="-567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возникновение несвойственной агрессивности, повышенной активности или, напротив, медлительности.</w:t>
      </w:r>
    </w:p>
    <w:p w:rsidR="006B0B48" w:rsidRPr="006B0B48" w:rsidRDefault="006B0B48" w:rsidP="006B0B48">
      <w:pPr>
        <w:shd w:val="clear" w:color="auto" w:fill="FFA2A2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Перед поступлением в дошкольное учреждение дети обязаны пройти медосмотр. Не нужно этого пугаться, наоборот, у родителей появится возможность ещё раз посоветоваться с врачами по поводу того, как пережить адаптацию с минимальными потерями.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Степень психологического развития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Ещё один момент, который может воспрепятствовать успешному привыканию к ДОУ – отклонение от усреднённых показателей познавательного развития. Причём привести к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дезадаптации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может как задержанное психическое развитие, так и одарённость.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случае задержки умственного становления применяют особые коррекционные программы, помогающие восполнить пробелы в знаниях и повысить познавательную активность малышей. При благоприятных условиях такие дети к школьному возрасту догоняют ровесников.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с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одногруппниками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Этапы адаптации маленького ребёнка к детскому саду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Адаптация детей – процесс неоднородный, поэтому специалисты выделяют несколько периодов, характеризующихся выраженностью негативных реакций. Конечно, подобное разделение довольно условно, однако помогает понять, насколько успешным будет привыкание.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Рисунок 3" descr="Этапы адаптации маленького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тапы адаптации маленького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Первый этап – он же острый. </w:t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Основная его особенность – максимальная мобилизация детского организма. Ребёнок постоянно возбуждён и напряжён, неудивительно, что родители и педагоги отмечают плаксивость, нервность, капризность и даже истеричность.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Помимо психологических изменений, можно обнаружить и физиологические перемены. В некоторых случаях отмечается увеличение или уменьшение частоты сердечного ритма, показателей кровяного давления. Повышается восприимчивость к инфекциям.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Вторую фазу называют умеренно острой,</w:t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малыша, улучшение аппетита, сна, нормализация психоэмоциональной сферы.</w:t>
      </w:r>
    </w:p>
    <w:p w:rsidR="006B0B48" w:rsidRPr="006B0B48" w:rsidRDefault="006B0B48" w:rsidP="006B0B48">
      <w:pPr>
        <w:shd w:val="clear" w:color="auto" w:fill="FFA2A2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Однако говорить о полной стабилизации состояния пока не приходится. На протяжении всего этого периода возможно возвращение негативных эмоций, появление </w:t>
      </w: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нежелательных реакций в виде истерик, плаксивости или нежелания расставаться с родителями.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Третий этап – компенсированный</w:t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Pr="006B0B4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– стабилизирует детское состояние.</w:t>
      </w: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новые умения – например, пользование горшком или самостоятельное одевание.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Как адаптировать ребёнка к детскому саду? 6 полезных умений для детсадовца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Самостоятельно одеваться и раздеваться.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Пользоваться ложкой/вилкой.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Облегчению привыкания способствует умение орудовать столовыми приборами. Для этого нужно отказаться от </w:t>
      </w:r>
      <w:proofErr w:type="spellStart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поильничков</w:t>
      </w:r>
      <w:proofErr w:type="spellEnd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бутылок, непроливаек, которые не способствуют скорому взрослению.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Проситься и ходить на горшок.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Воспринимать разную пищу.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Для многих трёхлеток характерна избирательность в пище. В идеале родителям следует приблизить домашнее меню к </w:t>
      </w:r>
      <w:proofErr w:type="spellStart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садиковскому</w:t>
      </w:r>
      <w:proofErr w:type="spellEnd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 Тогда завтраки и обеды в ДОУ не станут напоминать войну между детьми и воспитателями.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Общаться со взрослыми.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лепетных</w:t>
      </w:r>
      <w:proofErr w:type="spellEnd"/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слов и жестов.</w:t>
      </w:r>
    </w:p>
    <w:p w:rsidR="006B0B48" w:rsidRPr="006B0B48" w:rsidRDefault="006B0B48" w:rsidP="006B0B48">
      <w:pPr>
        <w:numPr>
          <w:ilvl w:val="0"/>
          <w:numId w:val="7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Играть с детьми.</w:t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Чтобы улучшить коммуникативные навыки ребёнка, необходимо почаще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</w:t>
      </w:r>
    </w:p>
    <w:p w:rsidR="006B0B48" w:rsidRPr="006B0B48" w:rsidRDefault="006B0B48" w:rsidP="006B0B48">
      <w:pPr>
        <w:shd w:val="clear" w:color="auto" w:fill="FFFF6C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яслях и садиках имеются специальные адаптационные группы для будущих дошкольников. Обязательно узнайте, имеется ли такая услуга в вашем ДОУ. Посещение подобных групп позволит познакомить малыша с воспитателями, самим зданием и новыми правилами поведения.</w:t>
      </w: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Советы психолога: 6 разговоров о садике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Рекомендации родителям по адаптации детей часто включают совет больше разговаривать с ребёнком о дошкольном учреждении. Только как это сделать правильно и о чём нужно говорить с малышом, чтобы облегчить будущее привыкание?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50D2CB7" wp14:editId="35791DC1">
            <wp:simplePos x="0" y="0"/>
            <wp:positionH relativeFrom="column">
              <wp:posOffset>3206115</wp:posOffset>
            </wp:positionH>
            <wp:positionV relativeFrom="paragraph">
              <wp:posOffset>7620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Рисунок 2" descr="Советы психолога: 6 разговоров о сад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ы психолога: 6 разговоров о сади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Объясните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Расскажите ребёнку, что садик – это своего рода работа для ребятишек. 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Каждый раз, 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забудьте рассказать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детьми.</w:t>
      </w:r>
    </w:p>
    <w:p w:rsidR="006B0B48" w:rsidRPr="006B0B48" w:rsidRDefault="006B0B48" w:rsidP="006B0B48">
      <w:pPr>
        <w:numPr>
          <w:ilvl w:val="0"/>
          <w:numId w:val="8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садику.</w:t>
      </w:r>
    </w:p>
    <w:p w:rsidR="006B0B48" w:rsidRPr="006B0B48" w:rsidRDefault="006B0B48" w:rsidP="006B0B48">
      <w:pPr>
        <w:shd w:val="clear" w:color="auto" w:fill="FFA2A2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одногруппниках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Одновременно нельзя пугать его дошкольным учреждением и педагогом, который «покажет, как следует хорошо себя вести!» Старайтесь выдерживать золотую середину.</w:t>
      </w: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BEEB5B5" wp14:editId="7FBD9DD1">
            <wp:simplePos x="0" y="0"/>
            <wp:positionH relativeFrom="page">
              <wp:align>center</wp:align>
            </wp:positionH>
            <wp:positionV relativeFrom="paragraph">
              <wp:posOffset>350520</wp:posOffset>
            </wp:positionV>
            <wp:extent cx="57150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" name="Рисунок 1" descr="Рекомендации для родителей, как облегчить расставание с малы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комендации для родителей, как облегчить расставание с малыш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Занятия с детьми по подготовке к садику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Сюжетно-ролевая игра и прослушивание сказочных историй – любимые развлечения маленьких детей. Поэтому советы психолога часто включают такие пункты, как занятия и сказки для успешной адаптации в детском саду. Цель подобных игр – в непринуждённой форме ознакомить малыша с режимом и правилами детского сада.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Заручитесь «поддержкой» детских игрушек – кукол, плюшевых медвежат. Пусть любимая пластиковая подружка станет воспитателем, а плюшевый мишка и робот – детсадовцами, которые только посещают дошкольное учреждение.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Причём занятия должны повторять практически весь день будущего дошкольника. То есть плюшевый мишка пришёл в садик, поздоровался с тётей-воспитательницей, поцеловал мамочку на прощание и начал играть с другими ребятишками. Затем он позавтракал и начал заниматься.</w:t>
      </w:r>
    </w:p>
    <w:p w:rsidR="006B0B48" w:rsidRPr="006B0B48" w:rsidRDefault="006B0B48" w:rsidP="006B0B48">
      <w:pPr>
        <w:shd w:val="clear" w:color="auto" w:fill="FFFF6C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ребёнок с трудом расстаётся с мамой, особый упор нужно делать именно на данном моменте. Для этого лучше использовать специальные сказки для быстрой адаптации в детском саду, в которых, к примеру, котёнок перестаёт плакать после ухода матери и начинает весело играть с другими зверушками.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Ещё одна возможность облегчить адаптацию к садику – использование подручных средств: презентация, мультфильмы и сборник стихотворений про детский сад. Подобные полезные инновационные материалы адаптируют малышей не хуже, а порой и лучше обычных рассказов.</w:t>
      </w: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  <w:lang w:eastAsia="ru-RU"/>
        </w:rPr>
        <w:t>Рекомендации для родителей, как облегчить расставание с малышом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Обычно к трёхлетнему возрасту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полной </w:t>
      </w:r>
      <w:proofErr w:type="spellStart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дезадаптации</w:t>
      </w:r>
      <w:proofErr w:type="spellEnd"/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6B0B48" w:rsidRPr="006B0B48" w:rsidRDefault="006B0B48" w:rsidP="006B0B48">
      <w:pPr>
        <w:shd w:val="clear" w:color="auto" w:fill="FFFFFF"/>
        <w:spacing w:after="225"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 Рассмотрим основные советы родителям от опытных специалистов.</w:t>
      </w: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Необходимые действия</w:t>
      </w:r>
    </w:p>
    <w:p w:rsidR="006B0B48" w:rsidRPr="006B0B48" w:rsidRDefault="006B0B48" w:rsidP="006B0B48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</w:p>
    <w:p w:rsidR="006B0B48" w:rsidRPr="006B0B48" w:rsidRDefault="006B0B48" w:rsidP="006B0B48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6B0B48" w:rsidRPr="006B0B48" w:rsidRDefault="006B0B48" w:rsidP="006B0B48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6B0B48" w:rsidRPr="006B0B48" w:rsidRDefault="006B0B48" w:rsidP="006B0B48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</w:p>
    <w:p w:rsidR="006B0B48" w:rsidRPr="006B0B48" w:rsidRDefault="006B0B48" w:rsidP="006B0B48">
      <w:pPr>
        <w:numPr>
          <w:ilvl w:val="0"/>
          <w:numId w:val="9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</w:pPr>
    </w:p>
    <w:p w:rsidR="006B0B48" w:rsidRPr="006B0B48" w:rsidRDefault="006B0B48" w:rsidP="006B0B48">
      <w:pPr>
        <w:shd w:val="clear" w:color="auto" w:fill="FFFFFF"/>
        <w:spacing w:after="0" w:line="240" w:lineRule="auto"/>
        <w:ind w:left="-567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</w:pPr>
      <w:r w:rsidRPr="006B0B48">
        <w:rPr>
          <w:rFonts w:ascii="inherit" w:eastAsia="Times New Roman" w:hAnsi="inherit" w:cs="Times New Roman"/>
          <w:b/>
          <w:bCs/>
          <w:color w:val="333333"/>
          <w:sz w:val="41"/>
          <w:szCs w:val="41"/>
          <w:bdr w:val="none" w:sz="0" w:space="0" w:color="auto" w:frame="1"/>
          <w:lang w:eastAsia="ru-RU"/>
        </w:rPr>
        <w:t>Ненужные действия</w:t>
      </w:r>
    </w:p>
    <w:p w:rsidR="006B0B48" w:rsidRPr="006B0B48" w:rsidRDefault="006B0B48" w:rsidP="006B0B48">
      <w:pPr>
        <w:numPr>
          <w:ilvl w:val="0"/>
          <w:numId w:val="10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</w:p>
    <w:p w:rsidR="006B0B48" w:rsidRPr="006B0B48" w:rsidRDefault="006B0B48" w:rsidP="006B0B48">
      <w:pPr>
        <w:numPr>
          <w:ilvl w:val="0"/>
          <w:numId w:val="10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</w:t>
      </w:r>
    </w:p>
    <w:p w:rsidR="006B0B48" w:rsidRPr="006B0B48" w:rsidRDefault="006B0B48" w:rsidP="006B0B48">
      <w:pPr>
        <w:numPr>
          <w:ilvl w:val="0"/>
          <w:numId w:val="10"/>
        </w:numPr>
        <w:pBdr>
          <w:left w:val="single" w:sz="6" w:space="23" w:color="D4D4D4"/>
        </w:pBdr>
        <w:shd w:val="clear" w:color="auto" w:fill="FFFFFF"/>
        <w:spacing w:after="0" w:line="240" w:lineRule="auto"/>
        <w:ind w:left="-567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B0B4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6B0B48" w:rsidRPr="006B0B48" w:rsidRDefault="006B0B48" w:rsidP="006B0B48">
      <w:pPr>
        <w:shd w:val="clear" w:color="auto" w:fill="FFA2A2"/>
        <w:spacing w:line="240" w:lineRule="auto"/>
        <w:ind w:left="-567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B0B4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C155AE" w:rsidRDefault="00C155AE">
      <w:pPr>
        <w:ind w:left="-567"/>
      </w:pPr>
    </w:p>
    <w:sectPr w:rsidR="00C155AE" w:rsidSect="006B0B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A32"/>
    <w:multiLevelType w:val="multilevel"/>
    <w:tmpl w:val="FC6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73B7F"/>
    <w:multiLevelType w:val="multilevel"/>
    <w:tmpl w:val="4E3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55C9"/>
    <w:multiLevelType w:val="multilevel"/>
    <w:tmpl w:val="A33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94EF0"/>
    <w:multiLevelType w:val="multilevel"/>
    <w:tmpl w:val="3C08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33286"/>
    <w:multiLevelType w:val="multilevel"/>
    <w:tmpl w:val="0A5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536A9"/>
    <w:multiLevelType w:val="multilevel"/>
    <w:tmpl w:val="4F98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246F4"/>
    <w:multiLevelType w:val="multilevel"/>
    <w:tmpl w:val="619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C004D"/>
    <w:multiLevelType w:val="multilevel"/>
    <w:tmpl w:val="7E028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561CA"/>
    <w:multiLevelType w:val="multilevel"/>
    <w:tmpl w:val="AC5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D7D11"/>
    <w:multiLevelType w:val="multilevel"/>
    <w:tmpl w:val="7BBE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1609E"/>
    <w:multiLevelType w:val="multilevel"/>
    <w:tmpl w:val="C406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8"/>
    <w:rsid w:val="006B0B48"/>
    <w:rsid w:val="00C155AE"/>
    <w:rsid w:val="00C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1F6"/>
  <w15:chartTrackingRefBased/>
  <w15:docId w15:val="{CFB9572A-0D8A-4599-A3E3-8CFECBE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-img">
    <w:name w:val="note-img"/>
    <w:basedOn w:val="a"/>
    <w:rsid w:val="006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B48"/>
    <w:rPr>
      <w:b/>
      <w:bCs/>
    </w:rPr>
  </w:style>
  <w:style w:type="character" w:customStyle="1" w:styleId="apple-converted-space">
    <w:name w:val="apple-converted-space"/>
    <w:basedOn w:val="a0"/>
    <w:rsid w:val="006B0B48"/>
  </w:style>
  <w:style w:type="paragraph" w:styleId="a5">
    <w:name w:val="Title"/>
    <w:basedOn w:val="a"/>
    <w:next w:val="a"/>
    <w:link w:val="a6"/>
    <w:uiPriority w:val="10"/>
    <w:qFormat/>
    <w:rsid w:val="00CD2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D2B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90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886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38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463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804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6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042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90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2018-09-21T05:38:00Z</dcterms:created>
  <dcterms:modified xsi:type="dcterms:W3CDTF">2018-09-21T05:50:00Z</dcterms:modified>
</cp:coreProperties>
</file>