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56" w:rsidRDefault="00974F56" w:rsidP="00681E76">
      <w:pPr>
        <w:spacing w:after="0" w:line="240" w:lineRule="auto"/>
        <w:ind w:left="-426" w:firstLine="142"/>
        <w:jc w:val="center"/>
        <w:outlineLvl w:val="0"/>
        <w:rPr>
          <w:rFonts w:ascii="Tahoma" w:eastAsia="Times New Roman" w:hAnsi="Tahoma" w:cs="Tahoma"/>
          <w:b/>
          <w:bCs/>
          <w:color w:val="324A64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color w:val="324A64"/>
          <w:kern w:val="36"/>
          <w:sz w:val="30"/>
          <w:szCs w:val="30"/>
          <w:lang w:eastAsia="ru-RU"/>
        </w:rPr>
        <w:t>Кон</w:t>
      </w:r>
      <w:r w:rsidR="00AB2851" w:rsidRPr="00AB2851">
        <w:rPr>
          <w:rFonts w:ascii="Tahoma" w:eastAsia="Times New Roman" w:hAnsi="Tahoma" w:cs="Tahoma"/>
          <w:b/>
          <w:bCs/>
          <w:color w:val="324A64"/>
          <w:kern w:val="36"/>
          <w:sz w:val="30"/>
          <w:szCs w:val="30"/>
          <w:lang w:eastAsia="ru-RU"/>
        </w:rPr>
        <w:t>сультация для родителей</w:t>
      </w:r>
    </w:p>
    <w:p w:rsidR="00AB2851" w:rsidRDefault="00AB2851" w:rsidP="00AB2851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324A64"/>
          <w:kern w:val="36"/>
          <w:sz w:val="30"/>
          <w:szCs w:val="30"/>
          <w:lang w:eastAsia="ru-RU"/>
        </w:rPr>
      </w:pPr>
      <w:r w:rsidRPr="00AB2851">
        <w:rPr>
          <w:rFonts w:ascii="Tahoma" w:eastAsia="Times New Roman" w:hAnsi="Tahoma" w:cs="Tahoma"/>
          <w:b/>
          <w:bCs/>
          <w:color w:val="324A64"/>
          <w:kern w:val="36"/>
          <w:sz w:val="30"/>
          <w:szCs w:val="30"/>
          <w:lang w:eastAsia="ru-RU"/>
        </w:rPr>
        <w:t xml:space="preserve"> «Развитие творче</w:t>
      </w:r>
      <w:r w:rsidR="008B3354">
        <w:rPr>
          <w:rFonts w:ascii="Tahoma" w:eastAsia="Times New Roman" w:hAnsi="Tahoma" w:cs="Tahoma"/>
          <w:b/>
          <w:bCs/>
          <w:color w:val="324A64"/>
          <w:kern w:val="36"/>
          <w:sz w:val="30"/>
          <w:szCs w:val="30"/>
          <w:lang w:eastAsia="ru-RU"/>
        </w:rPr>
        <w:t>ских способностей дошкольников»</w:t>
      </w:r>
    </w:p>
    <w:p w:rsidR="008B3354" w:rsidRPr="00147E56" w:rsidRDefault="008B3354" w:rsidP="008B3354">
      <w:pPr>
        <w:jc w:val="center"/>
        <w:rPr>
          <w:sz w:val="28"/>
          <w:szCs w:val="28"/>
        </w:rPr>
      </w:pPr>
      <w:r w:rsidRPr="00147E56">
        <w:rPr>
          <w:sz w:val="28"/>
          <w:szCs w:val="28"/>
        </w:rPr>
        <w:t xml:space="preserve">Подготовила </w:t>
      </w:r>
      <w:proofErr w:type="spellStart"/>
      <w:r w:rsidRPr="00147E56">
        <w:rPr>
          <w:sz w:val="28"/>
          <w:szCs w:val="28"/>
        </w:rPr>
        <w:t>Лукинец</w:t>
      </w:r>
      <w:proofErr w:type="spellEnd"/>
      <w:r w:rsidRPr="00147E56">
        <w:rPr>
          <w:sz w:val="28"/>
          <w:szCs w:val="28"/>
        </w:rPr>
        <w:t xml:space="preserve">  Р.Х.</w:t>
      </w:r>
    </w:p>
    <w:p w:rsidR="008B3354" w:rsidRPr="00AB2851" w:rsidRDefault="008B3354" w:rsidP="00AB2851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324A64"/>
          <w:kern w:val="36"/>
          <w:sz w:val="30"/>
          <w:szCs w:val="30"/>
          <w:lang w:eastAsia="ru-RU"/>
        </w:rPr>
      </w:pPr>
    </w:p>
    <w:p w:rsidR="00147E56" w:rsidRDefault="00147E56" w:rsidP="00AB285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B2851" w:rsidRPr="00AB2851" w:rsidRDefault="00AB2851" w:rsidP="00AB285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8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AB285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«Развитие творческих способностей дошкольников».</w:t>
      </w:r>
    </w:p>
    <w:p w:rsidR="00974F56" w:rsidRPr="00AB2851" w:rsidRDefault="00974F56" w:rsidP="00974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Творческие способности – это индивидуальные особенности, качество человека, которые определяют успешность выполнения им творческой деятельности различного рода.</w:t>
      </w:r>
    </w:p>
    <w:p w:rsidR="00AB2851" w:rsidRPr="00AB2851" w:rsidRDefault="00AB2851" w:rsidP="00AB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Детское творчество – одна из форм самостоятельной деятельности ребенка,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AB2851" w:rsidRPr="00AB2851" w:rsidRDefault="00AB2851" w:rsidP="00AB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Детское художественное творчество – деятельность ребенка, проявляющаяся в виде импровизаций и создания рисунков, лепных поделок, художественных композиций и пр. Детское творчество в области искусства способствует художественному образованию и развитию эстетического вкуса у ребенка.</w:t>
      </w:r>
    </w:p>
    <w:p w:rsidR="00AB2851" w:rsidRPr="00AB2851" w:rsidRDefault="00AB2851" w:rsidP="00AB28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B2851" w:rsidRPr="00AB2851" w:rsidRDefault="00AB2851" w:rsidP="00AB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Изобразительное детское творчество является массовым среди детей младшего возраста. Оно создает основу полноценного и содержательного общения ребенка со взрослым, положительно сказывается на эмоциональном состоянии детей, отвлекая их от грусти, страхов и печальных событий.</w:t>
      </w:r>
    </w:p>
    <w:p w:rsidR="00AB2851" w:rsidRPr="00AB2851" w:rsidRDefault="00AB2851" w:rsidP="00AB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Любые задатки, прежде, чем превратить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AB2851" w:rsidRPr="00AB2851" w:rsidRDefault="00AB2851" w:rsidP="00AB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каком возрасте необходимо начинать развитие творческих способностей ребенка?</w:t>
      </w:r>
    </w:p>
    <w:p w:rsidR="00AB2851" w:rsidRPr="00AB2851" w:rsidRDefault="00AB2851" w:rsidP="00AB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Изобразительное творчество развивается с 1,5 лет. Это связанно со способностью ребенка держать карандаш, кисточку, уметь передавать увиденные образы. А в 4-5 лет начинает изображать узнаваемые предметы.</w:t>
      </w:r>
    </w:p>
    <w:p w:rsidR="00AB2851" w:rsidRPr="00AB2851" w:rsidRDefault="00AB2851" w:rsidP="00AB28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B2851" w:rsidRPr="00AB2851" w:rsidRDefault="00AB2851" w:rsidP="00AB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развивать творческие способности?</w:t>
      </w:r>
    </w:p>
    <w:p w:rsidR="00AB2851" w:rsidRPr="00AB2851" w:rsidRDefault="00AB2851" w:rsidP="00AB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 психологи определили или выделили основные направления в развитии творческих способностей детей:</w:t>
      </w:r>
    </w:p>
    <w:p w:rsidR="00AB2851" w:rsidRPr="00AB2851" w:rsidRDefault="00AB2851" w:rsidP="00AB28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</w:t>
      </w:r>
      <w:r w:rsidRPr="00AB28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воображения. Воображение – способность сознания создавать образы, представления, идеи и манипулировать ими. Развивается во время игры, когда ребенок представляет предметы, которыми играет.</w:t>
      </w:r>
    </w:p>
    <w:p w:rsidR="00AB2851" w:rsidRPr="00AB2851" w:rsidRDefault="00AB2851" w:rsidP="00AB28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</w:t>
      </w:r>
      <w:r w:rsidRPr="00AB28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качеств мышления, которые формируют креативность. На бытовом уровне креативность проявляется как смекалка – способность </w:t>
      </w: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решать задачи, используя предметы и обстоятельства необычным образом. Или умение видеть в одном предмете другой.</w:t>
      </w:r>
    </w:p>
    <w:p w:rsidR="00AB2851" w:rsidRPr="00AB2851" w:rsidRDefault="00AB2851" w:rsidP="00AB28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развивать, не используя специального оборудования: «Посмотри на облака. На что они похожи?», «Найди необычную веточку и придумай, на что она может быть похожа.», нарисуйте круг и предложите ребенку что-то дорисовать, что бы получился предмет или просто попросите назвать на что это может быть похоже.</w:t>
      </w:r>
    </w:p>
    <w:p w:rsidR="00AB2851" w:rsidRPr="00AB2851" w:rsidRDefault="00AB2851" w:rsidP="00974F56">
      <w:pPr>
        <w:spacing w:after="0" w:line="240" w:lineRule="auto"/>
        <w:ind w:left="1069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B2851" w:rsidRPr="00AB2851" w:rsidRDefault="00AB2851" w:rsidP="00AB2851">
      <w:pPr>
        <w:spacing w:after="0" w:line="240" w:lineRule="auto"/>
        <w:ind w:left="106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5371A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Условия успешного развития творческих способностей</w:t>
      </w:r>
      <w:r w:rsidRPr="00AB285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AB2851" w:rsidRPr="00AB2851" w:rsidRDefault="00AB2851" w:rsidP="00AB2851">
      <w:pPr>
        <w:spacing w:after="0" w:line="240" w:lineRule="auto"/>
        <w:ind w:left="106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AB2851" w:rsidRPr="00AB2851" w:rsidRDefault="00AB2851" w:rsidP="00AB28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6 основных условий успешного развития творческих способностей детей.</w:t>
      </w:r>
    </w:p>
    <w:p w:rsidR="00AB2851" w:rsidRPr="00AB2851" w:rsidRDefault="00AB2851" w:rsidP="00AB2851">
      <w:pPr>
        <w:spacing w:after="0" w:line="240" w:lineRule="auto"/>
        <w:ind w:firstLine="99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AB28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Первым шагом к успешному развитию творческих способностей является раннее физическое развитие ребенка. Затем раннее чтение, счет, знакомства с различными инструментами и материалами.</w:t>
      </w:r>
    </w:p>
    <w:p w:rsidR="00AB2851" w:rsidRPr="00AB2851" w:rsidRDefault="00AB2851" w:rsidP="00AB2851">
      <w:pPr>
        <w:spacing w:after="0" w:line="240" w:lineRule="auto"/>
        <w:ind w:firstLine="99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AB28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Второе – создание обстановки, опережающей развитие детей. Необходимо окружать ребенка такой средой и такой системой отношений, которые стимулировали бы его самую разнообразную творческую деятельность. Что бы ребенок рисовал, ему нужно место и условия, где он может делать это свободно.</w:t>
      </w:r>
    </w:p>
    <w:p w:rsidR="00AB2851" w:rsidRPr="00AB2851" w:rsidRDefault="00AB2851" w:rsidP="00AB2851">
      <w:pPr>
        <w:spacing w:after="0" w:line="240" w:lineRule="auto"/>
        <w:ind w:firstLine="99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AB28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Третье условие вытекает из самого характера творческого процесса, который требует максимального напряжения сил.</w:t>
      </w:r>
    </w:p>
    <w:p w:rsidR="00AB2851" w:rsidRPr="00AB2851" w:rsidRDefault="00AB2851" w:rsidP="00AB2851">
      <w:pPr>
        <w:spacing w:after="0" w:line="240" w:lineRule="auto"/>
        <w:ind w:firstLine="99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AB28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Четвертое заключается в предоставление ребенка большой свободы в выборе деятельности. Тогда желание ребенка, его интерес послужит надежной гарантией того что это не приведет к переутомлению и пойдет на пользу ребенку.</w:t>
      </w:r>
    </w:p>
    <w:p w:rsidR="00AB2851" w:rsidRPr="00AB2851" w:rsidRDefault="00AB2851" w:rsidP="00AB2851">
      <w:pPr>
        <w:spacing w:after="0" w:line="240" w:lineRule="auto"/>
        <w:ind w:firstLine="99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AB28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предоставление ребенку свободы не исключает доброжелательную помощь взрослых – это пятое условие. Главное – не превращать в свободу во вседозволенность, а помощь – в подсказку, которая вредит делу. Нельзя делать что-либо за ребенка, если он может сделать сам.</w:t>
      </w:r>
    </w:p>
    <w:p w:rsidR="00AB2851" w:rsidRPr="00AB2851" w:rsidRDefault="00AB2851" w:rsidP="00AB2851">
      <w:pPr>
        <w:spacing w:line="240" w:lineRule="auto"/>
        <w:ind w:firstLine="99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AB28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AB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Необходимы комфортная обстановка и наличие свободного времени. Теплая дружелюбная атмосфера в семье и детском коллективе. Важно постоянно стимулировать ребенка к творчеству, терпеливо относиться даже к странным идеям. Нужно исключить из обихода замечания и осуждения.</w:t>
      </w:r>
    </w:p>
    <w:p w:rsidR="00147E56" w:rsidRDefault="00147E56"/>
    <w:p w:rsidR="00147E56" w:rsidRPr="00147E56" w:rsidRDefault="00147E56" w:rsidP="00147E56"/>
    <w:p w:rsidR="00147E56" w:rsidRDefault="00147E56" w:rsidP="00147E56"/>
    <w:sectPr w:rsidR="00147E56" w:rsidSect="00681E76">
      <w:pgSz w:w="11906" w:h="16838"/>
      <w:pgMar w:top="1134" w:right="1133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E56" w:rsidRDefault="00147E56" w:rsidP="00147E56">
      <w:pPr>
        <w:spacing w:after="0" w:line="240" w:lineRule="auto"/>
      </w:pPr>
      <w:r>
        <w:separator/>
      </w:r>
    </w:p>
  </w:endnote>
  <w:endnote w:type="continuationSeparator" w:id="1">
    <w:p w:rsidR="00147E56" w:rsidRDefault="00147E56" w:rsidP="0014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E56" w:rsidRDefault="00147E56" w:rsidP="00147E56">
      <w:pPr>
        <w:spacing w:after="0" w:line="240" w:lineRule="auto"/>
      </w:pPr>
      <w:r>
        <w:separator/>
      </w:r>
    </w:p>
  </w:footnote>
  <w:footnote w:type="continuationSeparator" w:id="1">
    <w:p w:rsidR="00147E56" w:rsidRDefault="00147E56" w:rsidP="00147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851"/>
    <w:rsid w:val="0005371A"/>
    <w:rsid w:val="00147E56"/>
    <w:rsid w:val="00681E76"/>
    <w:rsid w:val="008B3354"/>
    <w:rsid w:val="00974F56"/>
    <w:rsid w:val="00AB2851"/>
    <w:rsid w:val="00C80296"/>
    <w:rsid w:val="00E316C1"/>
    <w:rsid w:val="00FB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96"/>
  </w:style>
  <w:style w:type="paragraph" w:styleId="1">
    <w:name w:val="heading 1"/>
    <w:basedOn w:val="a"/>
    <w:link w:val="10"/>
    <w:uiPriority w:val="9"/>
    <w:qFormat/>
    <w:rsid w:val="00AB2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E56"/>
  </w:style>
  <w:style w:type="paragraph" w:styleId="a9">
    <w:name w:val="footer"/>
    <w:basedOn w:val="a"/>
    <w:link w:val="aa"/>
    <w:uiPriority w:val="99"/>
    <w:unhideWhenUsed/>
    <w:rsid w:val="0014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5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Воспитатель</cp:lastModifiedBy>
  <cp:revision>7</cp:revision>
  <cp:lastPrinted>2017-09-27T12:58:00Z</cp:lastPrinted>
  <dcterms:created xsi:type="dcterms:W3CDTF">2017-09-15T04:27:00Z</dcterms:created>
  <dcterms:modified xsi:type="dcterms:W3CDTF">2017-11-07T11:45:00Z</dcterms:modified>
</cp:coreProperties>
</file>