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C3" w:rsidRPr="003036C3" w:rsidRDefault="003036C3" w:rsidP="003036C3">
      <w:pPr>
        <w:spacing w:after="0" w:line="295" w:lineRule="atLeast"/>
        <w:ind w:right="88"/>
        <w:jc w:val="center"/>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Рекомендации гражданам</w:t>
      </w:r>
    </w:p>
    <w:p w:rsidR="003036C3" w:rsidRPr="003036C3" w:rsidRDefault="003036C3" w:rsidP="003036C3">
      <w:pPr>
        <w:spacing w:after="0" w:line="295" w:lineRule="atLeast"/>
        <w:ind w:right="88"/>
        <w:jc w:val="center"/>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по действиям при угрозе совершения террористического акта</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ОБНАРУЖЕНИЕ ПОДОЗРИТЕЛЬНОГО ПРЕДМЕТА, КОТОРЫЙ МОЖЕТ ОКАЗАТЬСЯ ВЗРЫВНЫМ УСТРОЙСТВОМ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вы обнаружили неизвестный предмет в учреждении, немедленно сообщите о находке администрации или охране.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В этом случае:</w:t>
      </w:r>
    </w:p>
    <w:p w:rsidR="003036C3" w:rsidRPr="003036C3" w:rsidRDefault="003036C3" w:rsidP="003036C3">
      <w:pPr>
        <w:numPr>
          <w:ilvl w:val="0"/>
          <w:numId w:val="1"/>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трогайте, не передвигайте, не вскрывайте обнаруженный предмет;</w:t>
      </w:r>
    </w:p>
    <w:p w:rsidR="003036C3" w:rsidRPr="003036C3" w:rsidRDefault="003036C3" w:rsidP="003036C3">
      <w:pPr>
        <w:numPr>
          <w:ilvl w:val="0"/>
          <w:numId w:val="1"/>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зафиксируйте время обнаружения предмета;</w:t>
      </w:r>
    </w:p>
    <w:p w:rsidR="003036C3" w:rsidRPr="003036C3" w:rsidRDefault="003036C3" w:rsidP="003036C3">
      <w:pPr>
        <w:numPr>
          <w:ilvl w:val="0"/>
          <w:numId w:val="1"/>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постарайтесь сделать все возможное, чтобы люди отошли как можно дальше от находки;</w:t>
      </w:r>
    </w:p>
    <w:p w:rsidR="003036C3" w:rsidRPr="003036C3" w:rsidRDefault="003036C3" w:rsidP="003036C3">
      <w:pPr>
        <w:numPr>
          <w:ilvl w:val="0"/>
          <w:numId w:val="1"/>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обязательно дождитесь прибытия оперативно-следственной группы (помните, что вы являетесь очень важным очевидцем);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ПОЛУЧЕНИЕ ИНФОРМАЦИИ ОБ ЭВАКУАЦИИ: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ПОВЕДЕНИЕ В ТОЛПЕ:</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Избегайте больших скоплений людей.</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присоединяйтесь к толпе, как бы ни хотелось посмотреть на происходящие события.</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lastRenderedPageBreak/>
        <w:t>Если оказались в толпе, позвольте ей нести Вас, но попытайтесь выбраться из неё.</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Глубоко вдохните и разведите согнутые в локтях руки чуть в стороны, чтобы грудная клетка не была сдавлена.</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Стремитесь оказаться подальше от высоких и крупных людей, людей с громоздкими предметами и большими сумками.</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Любыми способами старайтесь удержаться на ногах.</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держите руки в карманах.</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Двигаясь, поднимайте ноги как можно выше, ставьте ногу на полную стопу, не семените, не поднимайтесь на цыпочки.</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что-то уронили, ни в коем случае не наклоняйтесь, чтобы поднять.</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встать не удается, свернитесь клубком, защитите голову предплечьями, а ладонями прикройте затылок.</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Легче всего укрыться от толпы в углах зала или вблизи стен, но сложнее оттуда добираться до выхода.</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При возникновении паники старайтесь сохранить спокойствие и способность трезво оценивать ситуацию.</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присоединяйтесь к митингующим "ради интереса". Сначала узнайте, санкционирован ли митинг, за что агитируют выступающие люди.</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вступайте в незарегистрированные организации. Участие в мероприятиях таких организаций может повлечь уголовное наказание.</w:t>
      </w:r>
    </w:p>
    <w:p w:rsidR="003036C3" w:rsidRPr="003036C3" w:rsidRDefault="003036C3" w:rsidP="003036C3">
      <w:pPr>
        <w:numPr>
          <w:ilvl w:val="0"/>
          <w:numId w:val="2"/>
        </w:numPr>
        <w:spacing w:after="0" w:line="320" w:lineRule="atLeast"/>
        <w:ind w:left="527"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036C3" w:rsidRPr="003036C3" w:rsidRDefault="003036C3" w:rsidP="003036C3">
      <w:pPr>
        <w:spacing w:after="0" w:line="295" w:lineRule="atLeast"/>
        <w:ind w:right="88"/>
        <w:jc w:val="center"/>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ЗАХВАТ В ЗАЛОЖНИКИ: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Во всех случаях ваша жизнь становиться предметом торга для террористов.</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Захват может произойти в транспорте, в учреждении, на улице, в квартире.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вы оказались в заложниках, рекомендуем</w:t>
      </w:r>
      <w:r w:rsidRPr="003036C3">
        <w:rPr>
          <w:rFonts w:ascii="Times New Roman" w:eastAsia="Times New Roman" w:hAnsi="Times New Roman" w:cs="Times New Roman"/>
          <w:sz w:val="28"/>
          <w:szCs w:val="28"/>
        </w:rPr>
        <w:t> </w:t>
      </w:r>
      <w:r w:rsidRPr="003036C3">
        <w:rPr>
          <w:rFonts w:ascii="Times New Roman" w:eastAsia="Times New Roman" w:hAnsi="Times New Roman" w:cs="Times New Roman"/>
          <w:b/>
          <w:bCs/>
          <w:sz w:val="28"/>
          <w:szCs w:val="28"/>
          <w:u w:val="single"/>
        </w:rPr>
        <w:t>придерживаться следующих правил поведения: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-будьте готовы к применению террористами повязок на глаза, кляпов, наручников или веревок,</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пытайтесь оказывать сопротивление, не проявляйте ненужного героизма, пытаясь разоружить бандита или прорваться к выходу или окну;</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вас заставляют выйти из помещения, говоря, что вы взяты в заложники, не сопротивляйтесь;</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u w:val="single"/>
        </w:rPr>
        <w:t>ПОМНИТЕ: ВАША ЦЕЛЬ – ОСТАТЬСЯ В ЖИВЫХ</w:t>
      </w:r>
      <w:r w:rsidRPr="003036C3">
        <w:rPr>
          <w:rFonts w:ascii="Times New Roman" w:eastAsia="Times New Roman" w:hAnsi="Times New Roman" w:cs="Times New Roman"/>
          <w:sz w:val="28"/>
          <w:szCs w:val="28"/>
          <w:bdr w:val="none" w:sz="0" w:space="0" w:color="auto" w:frame="1"/>
        </w:rPr>
        <w:t>:</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Помните, что получив сообщение о вашем захвате, спецслужбы уже начали действовать и предпримут все необходимое для вашего освобождения.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u w:val="single"/>
          <w:bdr w:val="none" w:sz="0" w:space="0" w:color="auto" w:frame="1"/>
        </w:rPr>
        <w:t>Во время проведения спецслужбами операции по вашему освобождению неукоснительно</w:t>
      </w:r>
      <w:r w:rsidRPr="003036C3">
        <w:rPr>
          <w:rFonts w:ascii="Times New Roman" w:eastAsia="Times New Roman" w:hAnsi="Times New Roman" w:cs="Times New Roman"/>
          <w:sz w:val="28"/>
          <w:szCs w:val="28"/>
          <w:u w:val="single"/>
        </w:rPr>
        <w:t> </w:t>
      </w:r>
      <w:r w:rsidRPr="003036C3">
        <w:rPr>
          <w:rFonts w:ascii="Times New Roman" w:eastAsia="Times New Roman" w:hAnsi="Times New Roman" w:cs="Times New Roman"/>
          <w:b/>
          <w:bCs/>
          <w:sz w:val="28"/>
          <w:szCs w:val="28"/>
          <w:u w:val="single"/>
        </w:rPr>
        <w:t>соблюдайте следующие требования</w:t>
      </w:r>
      <w:r w:rsidRPr="003036C3">
        <w:rPr>
          <w:rFonts w:ascii="Times New Roman" w:eastAsia="Times New Roman" w:hAnsi="Times New Roman" w:cs="Times New Roman"/>
          <w:sz w:val="28"/>
          <w:szCs w:val="28"/>
          <w:u w:val="single"/>
          <w:bdr w:val="none" w:sz="0" w:space="0" w:color="auto" w:frame="1"/>
        </w:rPr>
        <w:t>:</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-лежите на полу лицом вниз, голову закройте руками и не двигайтесь;</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-ни в коем случае не бегите навстречу сотрудникам спецслужб или от них, так как они могут принять вас за преступника;</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есть возможность, держитесь подальше от проемов дверей и окон.</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Вас захватили в качестве заложника, помните, что Ваше собственное поведение может повлиять на обращение с Вами.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Сохраняйте спокойствие и самообладание. Определите, что происходит</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сопротивляйтесь. Это может повлечь еще большую жестокость.</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-Будьте настороже. Сосредоточьте Ваше внимание на звуках, движениях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-Займитесь умственными упражнениями.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-Будьте готовы к "спартанским" условиям жизни: неадекватной пище и условиям проживания; неадекватным туалетным удобствам.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lastRenderedPageBreak/>
        <w:t>-Если есть возможность, обязательно соблюдайте правила личной гигиены.</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-Будьте готовы объяснить наличие у Вас каких-либо документов, номеров телефонов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-Спросите у охранников, можно ли читать, писать, пользоваться средствами личной гигиены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охранники на контакт не идут, разговаривайте как бы сами с собой, читайте вполголоса стихи или пойте.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Обязательно ведите счет времени, отмечая с помощью спичек, камешков или черточек на стене прошедшие дни.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Никогда не теряйте надежду на благополучный исход. Помните, чем больше времени пройдет, тем больше у Вас шансов на спасение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b/>
          <w:bCs/>
          <w:sz w:val="28"/>
          <w:szCs w:val="28"/>
        </w:rPr>
        <w:t>ПОРЯДОК ПРИЕМА СООБЩЕНИЙ, СОДЕРЖАЩИХ УГРОЗЫ ТЕРРОРИСТИЧЕСКОГО ХАРАКТЕРА, ПО ТЕЛЕФОНУ</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Правоохранительным органам значительно помогут для предотвращения совершения преступлений и розыска преступников следующие действия: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Постарайтесь дословно запомнить разговор и зафиксировать его на бумаге.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По ходу разговора отметьте пол, возраст звонившего и особенности его (ее) речи: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голос: громкий/тихий, низкий/высокий;</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темп речи: быстрая/медленная;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произношение: отчетливое, искаженное, с заиканием, шепелявое, с акцентом или диалектом;</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манера речи: развязная, с издевкой, с нецензурными выражения</w:t>
      </w:r>
      <w:r w:rsidRPr="003036C3">
        <w:rPr>
          <w:rFonts w:ascii="Times New Roman" w:eastAsia="Times New Roman" w:hAnsi="Times New Roman" w:cs="Times New Roman"/>
          <w:sz w:val="28"/>
          <w:szCs w:val="28"/>
          <w:bdr w:val="none" w:sz="0" w:space="0" w:color="auto" w:frame="1"/>
        </w:rPr>
        <w:softHyphen/>
        <w:t>ми.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Обязательно отметьте звуковой фон (шум автомашин или же</w:t>
      </w:r>
      <w:r w:rsidRPr="003036C3">
        <w:rPr>
          <w:rFonts w:ascii="Times New Roman" w:eastAsia="Times New Roman" w:hAnsi="Times New Roman" w:cs="Times New Roman"/>
          <w:sz w:val="28"/>
          <w:szCs w:val="28"/>
          <w:bdr w:val="none" w:sz="0" w:space="0" w:color="auto" w:frame="1"/>
        </w:rPr>
        <w:softHyphen/>
        <w:t>лезнодорожного транспорта, звук теле-; радиоаппаратуры, голоса, другое).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Отметьте характер звонка – городской или междугородный.</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lastRenderedPageBreak/>
        <w:t>· Обязательно зафиксируйте точное время начала разговора и его продолжительность.</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В любом случае, постарайтесь в ходе разговора получить ответы на следующие вопросы:</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Куда, кому, по какому телефону звонит этот человек?</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Какие конкретные требования он (она) выдвигает?</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Выдвигает требования он (она) лично, выступает в роли посредника или представляет какую-то группу лиц?</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На каких условиях он (она) или они согласны отказаться от задуманного?</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Как и когда с ним (с ней) можно связаться?</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Кому Вы можете или должны сообщить об этом звонке?</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Если возможно, еще в процессе разговора, сообщите о нем руководству объекта, если нет – немедленно по его окончании.</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Не распространяйтесь о факте разговора и его содержании. Максимально ограничьте число людей, владеющих информацией.</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xml:space="preserve">· При наличии автоматического определителя номера </w:t>
      </w:r>
      <w:proofErr w:type="spellStart"/>
      <w:r w:rsidRPr="003036C3">
        <w:rPr>
          <w:rFonts w:ascii="Times New Roman" w:eastAsia="Times New Roman" w:hAnsi="Times New Roman" w:cs="Times New Roman"/>
          <w:sz w:val="28"/>
          <w:szCs w:val="28"/>
          <w:bdr w:val="none" w:sz="0" w:space="0" w:color="auto" w:frame="1"/>
        </w:rPr>
        <w:t>АОНа</w:t>
      </w:r>
      <w:proofErr w:type="spellEnd"/>
      <w:r w:rsidRPr="003036C3">
        <w:rPr>
          <w:rFonts w:ascii="Times New Roman" w:eastAsia="Times New Roman" w:hAnsi="Times New Roman" w:cs="Times New Roman"/>
          <w:sz w:val="28"/>
          <w:szCs w:val="28"/>
          <w:bdr w:val="none" w:sz="0" w:space="0" w:color="auto" w:frame="1"/>
        </w:rPr>
        <w:t xml:space="preserve"> запишите определившийся номер телефона в тетрадь, что позволит избе</w:t>
      </w:r>
      <w:r w:rsidRPr="003036C3">
        <w:rPr>
          <w:rFonts w:ascii="Times New Roman" w:eastAsia="Times New Roman" w:hAnsi="Times New Roman" w:cs="Times New Roman"/>
          <w:sz w:val="28"/>
          <w:szCs w:val="28"/>
          <w:bdr w:val="none" w:sz="0" w:space="0" w:color="auto" w:frame="1"/>
        </w:rPr>
        <w:softHyphen/>
        <w:t>жать его случайной утраты.</w:t>
      </w:r>
    </w:p>
    <w:p w:rsidR="003036C3" w:rsidRPr="003036C3" w:rsidRDefault="003036C3" w:rsidP="003036C3">
      <w:pPr>
        <w:spacing w:after="0" w:line="295" w:lineRule="atLeast"/>
        <w:ind w:right="88"/>
        <w:textAlignment w:val="baseline"/>
        <w:rPr>
          <w:rFonts w:ascii="Times New Roman" w:eastAsia="Times New Roman" w:hAnsi="Times New Roman" w:cs="Times New Roman"/>
          <w:sz w:val="28"/>
          <w:szCs w:val="28"/>
        </w:rPr>
      </w:pPr>
      <w:r w:rsidRPr="003036C3">
        <w:rPr>
          <w:rFonts w:ascii="Times New Roman" w:eastAsia="Times New Roman" w:hAnsi="Times New Roman" w:cs="Times New Roman"/>
          <w:sz w:val="28"/>
          <w:szCs w:val="28"/>
          <w:bdr w:val="none" w:sz="0" w:space="0" w:color="auto" w:frame="1"/>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4F639B" w:rsidRDefault="004F639B"/>
    <w:sectPr w:rsidR="004F6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191C"/>
    <w:multiLevelType w:val="multilevel"/>
    <w:tmpl w:val="E93C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00538B"/>
    <w:multiLevelType w:val="multilevel"/>
    <w:tmpl w:val="6FF0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useFELayout/>
  </w:compat>
  <w:rsids>
    <w:rsidRoot w:val="003036C3"/>
    <w:rsid w:val="003036C3"/>
    <w:rsid w:val="004F6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36C3"/>
    <w:rPr>
      <w:b/>
      <w:bCs/>
    </w:rPr>
  </w:style>
  <w:style w:type="character" w:customStyle="1" w:styleId="apple-converted-space">
    <w:name w:val="apple-converted-space"/>
    <w:basedOn w:val="a0"/>
    <w:rsid w:val="003036C3"/>
  </w:style>
</w:styles>
</file>

<file path=word/webSettings.xml><?xml version="1.0" encoding="utf-8"?>
<w:webSettings xmlns:r="http://schemas.openxmlformats.org/officeDocument/2006/relationships" xmlns:w="http://schemas.openxmlformats.org/wordprocessingml/2006/main">
  <w:divs>
    <w:div w:id="36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dcterms:created xsi:type="dcterms:W3CDTF">2015-12-15T12:36:00Z</dcterms:created>
  <dcterms:modified xsi:type="dcterms:W3CDTF">2015-12-15T12:38:00Z</dcterms:modified>
</cp:coreProperties>
</file>