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E4" w:rsidRDefault="000C10E4" w:rsidP="008727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BA9D" wp14:editId="66AA1650">
                <wp:simplePos x="0" y="0"/>
                <wp:positionH relativeFrom="column">
                  <wp:posOffset>-742950</wp:posOffset>
                </wp:positionH>
                <wp:positionV relativeFrom="paragraph">
                  <wp:posOffset>-581660</wp:posOffset>
                </wp:positionV>
                <wp:extent cx="2028825" cy="1085850"/>
                <wp:effectExtent l="57150" t="38100" r="66675" b="762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0E4" w:rsidRPr="005254E7" w:rsidRDefault="000C10E4" w:rsidP="000C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254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Воспитатель МДОУ «Детский сад №241»</w:t>
                            </w:r>
                          </w:p>
                          <w:p w:rsidR="000C10E4" w:rsidRPr="005254E7" w:rsidRDefault="000C10E4" w:rsidP="000C10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254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Группы «Колобок» - Царева А.О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BA9D" id="Прямоугольник 9" o:spid="_x0000_s1026" style="position:absolute;left:0;text-align:left;margin-left:-58.5pt;margin-top:-45.8pt;width:15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" fillcolor="#b4c6e7 [1304]" stroked="f">
                <v:shadow on="t" color="black" opacity="41287f" offset="0,1.5pt"/>
                <v:textbox>
                  <w:txbxContent>
                    <w:p w:rsidR="000C10E4" w:rsidRPr="005254E7" w:rsidRDefault="000C10E4" w:rsidP="000C1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254E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Воспитатель МДОУ «Детский сад №241»</w:t>
                      </w:r>
                    </w:p>
                    <w:p w:rsidR="000C10E4" w:rsidRPr="005254E7" w:rsidRDefault="000C10E4" w:rsidP="000C10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254E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Группы «Колобок» - Царева А.О</w:t>
                      </w:r>
                    </w:p>
                  </w:txbxContent>
                </v:textbox>
              </v:rect>
            </w:pict>
          </mc:Fallback>
        </mc:AlternateContent>
      </w:r>
    </w:p>
    <w:p w:rsidR="000C10E4" w:rsidRDefault="000C10E4" w:rsidP="008727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7EB" w:rsidRDefault="00872756" w:rsidP="00872756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72756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на тему </w:t>
      </w:r>
      <w:r w:rsidRPr="0087275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</w:t>
      </w:r>
      <w:r w:rsidRPr="000C10E4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Капризы и упрямство ребёнка, как с ними справиться</w:t>
      </w:r>
      <w:r w:rsidRPr="0087275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?»</w:t>
      </w:r>
    </w:p>
    <w:p w:rsidR="00872756" w:rsidRDefault="00872756" w:rsidP="008727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756" w:rsidRPr="00872756" w:rsidRDefault="00872756" w:rsidP="008727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27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Цель: </w:t>
      </w:r>
      <w:r w:rsidRPr="00872756">
        <w:rPr>
          <w:rFonts w:ascii="Times New Roman" w:hAnsi="Times New Roman" w:cs="Times New Roman"/>
          <w:color w:val="000000" w:themeColor="text1"/>
          <w:sz w:val="32"/>
          <w:szCs w:val="32"/>
        </w:rPr>
        <w:t>Оказание родителям педагогической помощи, в разрешении конфликтной ситуации.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Прежде чем приступить к рассмотрению темы «Капризы, упрямство и способы их преодоления»,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872756" w:rsidRPr="00872756" w:rsidRDefault="00872756" w:rsidP="00872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Непослушанием, выражающемся в непослушании и озорстве</w:t>
      </w:r>
    </w:p>
    <w:p w:rsidR="00872756" w:rsidRPr="00872756" w:rsidRDefault="00872756" w:rsidP="00872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Детским негативизмом, т.е. непринятием чего-либо без определённых причин.</w:t>
      </w:r>
    </w:p>
    <w:p w:rsidR="00872756" w:rsidRPr="00872756" w:rsidRDefault="00872756" w:rsidP="00872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Своеволием</w:t>
      </w:r>
    </w:p>
    <w:p w:rsidR="00872756" w:rsidRPr="00872756" w:rsidRDefault="00872756" w:rsidP="00872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Недисциплинированностью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Понятия «капризы и упрямство»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b/>
          <w:bCs/>
          <w:color w:val="000000" w:themeColor="text1"/>
          <w:sz w:val="32"/>
          <w:szCs w:val="32"/>
        </w:rPr>
        <w:t>УПРЯМСТВО – </w:t>
      </w:r>
      <w:r w:rsidRPr="00872756">
        <w:rPr>
          <w:color w:val="000000" w:themeColor="text1"/>
          <w:sz w:val="32"/>
          <w:szCs w:val="32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b/>
          <w:bCs/>
          <w:color w:val="000000" w:themeColor="text1"/>
          <w:sz w:val="32"/>
          <w:szCs w:val="32"/>
        </w:rPr>
        <w:t>Проявления упрямства:</w:t>
      </w:r>
    </w:p>
    <w:p w:rsidR="00872756" w:rsidRPr="00872756" w:rsidRDefault="00872756" w:rsidP="00872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872756" w:rsidRPr="00872756" w:rsidRDefault="00872756" w:rsidP="008727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</w:t>
      </w:r>
      <w:proofErr w:type="gramStart"/>
      <w:r w:rsidRPr="00872756">
        <w:rPr>
          <w:color w:val="000000" w:themeColor="text1"/>
          <w:sz w:val="32"/>
          <w:szCs w:val="32"/>
        </w:rPr>
        <w:t>поэтому »</w:t>
      </w:r>
      <w:proofErr w:type="gramEnd"/>
      <w:r w:rsidRPr="00872756">
        <w:rPr>
          <w:color w:val="000000" w:themeColor="text1"/>
          <w:sz w:val="32"/>
          <w:szCs w:val="32"/>
        </w:rPr>
        <w:t xml:space="preserve"> стоит на своём».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О капризах мы не будем много говорить, т.к. вся информация во многом пересекается с вышесказанным.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b/>
          <w:bCs/>
          <w:color w:val="000000" w:themeColor="text1"/>
          <w:sz w:val="32"/>
          <w:szCs w:val="32"/>
        </w:rPr>
        <w:t>КАПРИЗЫ — </w:t>
      </w:r>
      <w:r w:rsidRPr="00872756">
        <w:rPr>
          <w:color w:val="000000" w:themeColor="text1"/>
          <w:sz w:val="32"/>
          <w:szCs w:val="32"/>
        </w:rPr>
        <w:t xml:space="preserve">это действия, которые лишены разумного основания, </w:t>
      </w:r>
      <w:proofErr w:type="gramStart"/>
      <w:r w:rsidRPr="00872756">
        <w:rPr>
          <w:color w:val="000000" w:themeColor="text1"/>
          <w:sz w:val="32"/>
          <w:szCs w:val="32"/>
        </w:rPr>
        <w:t>т.е. »</w:t>
      </w:r>
      <w:proofErr w:type="gramEnd"/>
      <w:r w:rsidRPr="00872756">
        <w:rPr>
          <w:color w:val="000000" w:themeColor="text1"/>
          <w:sz w:val="32"/>
          <w:szCs w:val="32"/>
        </w:rPr>
        <w:t xml:space="preserve"> Я так хочу и всё!!!». Они вызываются слабостью ребёнка и в определённой степени тоже выступают как форма самозащиты.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b/>
          <w:bCs/>
          <w:color w:val="000000" w:themeColor="text1"/>
          <w:sz w:val="32"/>
          <w:szCs w:val="32"/>
        </w:rPr>
        <w:t>Проявления капризов:</w:t>
      </w:r>
    </w:p>
    <w:p w:rsidR="00872756" w:rsidRPr="00872756" w:rsidRDefault="00872756" w:rsidP="008727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72756" w:rsidRPr="00872756" w:rsidRDefault="00872756" w:rsidP="008727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 недовольстве, раздражительности, плаче.</w:t>
      </w:r>
    </w:p>
    <w:p w:rsidR="00872756" w:rsidRPr="00872756" w:rsidRDefault="00872756" w:rsidP="008727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 двигательном перевозбуждении.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Развитию капризов способствует неокрепшая нервная система.</w:t>
      </w: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872756">
        <w:rPr>
          <w:b/>
          <w:bCs/>
          <w:i/>
          <w:iCs/>
          <w:color w:val="000000" w:themeColor="text1"/>
          <w:sz w:val="32"/>
          <w:szCs w:val="32"/>
        </w:rPr>
        <w:t>Что необходимо знать родителям о детском упрямстве и капризности: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Период упрямства и капризности начинается примерно с 18 месяцев.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Как правило, эта фаза заканчивается к 3,5- 4 годам. Случайные приступы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упрямства в более старшем возрасте – тоже вещь вполне нормальная.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lastRenderedPageBreak/>
        <w:t>Пик упрямства приходится на 2,5- 3 года жизни.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Мальчики упрямятся сильнее, чем девочки.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Девочки капризничают чаще, чем мальчики.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872756" w:rsidRPr="00872756" w:rsidRDefault="00872756" w:rsidP="008727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 xml:space="preserve">Если дети по достижению 4 лет всё ещё продолжают часто упрямиться и капризничать, то, вероятнее всего речь идёт </w:t>
      </w:r>
      <w:proofErr w:type="gramStart"/>
      <w:r w:rsidRPr="00872756">
        <w:rPr>
          <w:color w:val="000000" w:themeColor="text1"/>
          <w:sz w:val="32"/>
          <w:szCs w:val="32"/>
        </w:rPr>
        <w:t>о »</w:t>
      </w:r>
      <w:proofErr w:type="gramEnd"/>
      <w:r w:rsidRPr="00872756">
        <w:rPr>
          <w:color w:val="000000" w:themeColor="text1"/>
          <w:sz w:val="32"/>
          <w:szCs w:val="32"/>
        </w:rPr>
        <w:t xml:space="preserve"> фиксированном упрямстве»,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72756" w:rsidRPr="00872756" w:rsidRDefault="00872756" w:rsidP="0087275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27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72756" w:rsidRPr="00872756" w:rsidRDefault="00872756" w:rsidP="008727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2756">
        <w:rPr>
          <w:rFonts w:ascii="Times New Roman" w:hAnsi="Times New Roman" w:cs="Times New Roman"/>
          <w:color w:val="000000" w:themeColor="text1"/>
          <w:sz w:val="32"/>
          <w:szCs w:val="32"/>
        </w:rPr>
        <w:t>Исходя из всех вышеперечисленных факторов, мною были подобраны рекомендации для преодоления упрямства и капризности у детей.</w:t>
      </w:r>
    </w:p>
    <w:p w:rsidR="00872756" w:rsidRPr="000C10E4" w:rsidRDefault="00872756" w:rsidP="00872756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C10E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Рекомендации родителям (буклет):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 xml:space="preserve">Во время приступа оставайтесь рядом, дайте ему почувствовать, что вы </w:t>
      </w:r>
      <w:r w:rsidRPr="00872756">
        <w:rPr>
          <w:color w:val="000000" w:themeColor="text1"/>
          <w:sz w:val="32"/>
          <w:szCs w:val="32"/>
        </w:rPr>
        <w:t>его понимаете</w:t>
      </w:r>
      <w:r w:rsidRPr="00872756">
        <w:rPr>
          <w:color w:val="000000" w:themeColor="text1"/>
          <w:sz w:val="32"/>
          <w:szCs w:val="32"/>
        </w:rPr>
        <w:t>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Будьте в поведении с ребёнком настойчивы, если сказали «нет», оставайтесь и дальше при этом мнении.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872756">
        <w:rPr>
          <w:color w:val="000000" w:themeColor="text1"/>
          <w:sz w:val="32"/>
          <w:szCs w:val="32"/>
        </w:rPr>
        <w:t>яй</w:t>
      </w:r>
      <w:proofErr w:type="spellEnd"/>
      <w:r w:rsidRPr="00872756">
        <w:rPr>
          <w:color w:val="000000" w:themeColor="text1"/>
          <w:sz w:val="32"/>
          <w:szCs w:val="32"/>
        </w:rPr>
        <w:t>-</w:t>
      </w:r>
      <w:proofErr w:type="spellStart"/>
      <w:r w:rsidRPr="00872756">
        <w:rPr>
          <w:color w:val="000000" w:themeColor="text1"/>
          <w:sz w:val="32"/>
          <w:szCs w:val="32"/>
        </w:rPr>
        <w:t>яй</w:t>
      </w:r>
      <w:proofErr w:type="spellEnd"/>
      <w:r w:rsidRPr="00872756">
        <w:rPr>
          <w:color w:val="000000" w:themeColor="text1"/>
          <w:sz w:val="32"/>
          <w:szCs w:val="32"/>
        </w:rPr>
        <w:t>!». Ребёнку только этого и нужно.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 xml:space="preserve">Постарайтесь схитрить: «Ох, какая у меня есть интересная игрушка (книжка, штучка)!». Подобные отвлекающие манёвры заинтересуют </w:t>
      </w:r>
      <w:proofErr w:type="gramStart"/>
      <w:r w:rsidRPr="00872756">
        <w:rPr>
          <w:color w:val="000000" w:themeColor="text1"/>
          <w:sz w:val="32"/>
          <w:szCs w:val="32"/>
        </w:rPr>
        <w:t>капризулю</w:t>
      </w:r>
      <w:proofErr w:type="gramEnd"/>
      <w:r w:rsidRPr="00872756">
        <w:rPr>
          <w:color w:val="000000" w:themeColor="text1"/>
          <w:sz w:val="32"/>
          <w:szCs w:val="32"/>
        </w:rPr>
        <w:t xml:space="preserve"> и он успокоится.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lastRenderedPageBreak/>
        <w:t xml:space="preserve">Исключите из арсенала грубый тон, резкость, </w:t>
      </w:r>
      <w:proofErr w:type="gramStart"/>
      <w:r w:rsidRPr="00872756">
        <w:rPr>
          <w:color w:val="000000" w:themeColor="text1"/>
          <w:sz w:val="32"/>
          <w:szCs w:val="32"/>
        </w:rPr>
        <w:t>стремление »</w:t>
      </w:r>
      <w:proofErr w:type="gramEnd"/>
      <w:r w:rsidRPr="00872756">
        <w:rPr>
          <w:color w:val="000000" w:themeColor="text1"/>
          <w:sz w:val="32"/>
          <w:szCs w:val="32"/>
        </w:rPr>
        <w:t xml:space="preserve"> сломить силой авторитета».</w:t>
      </w:r>
    </w:p>
    <w:p w:rsidR="00872756" w:rsidRP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Спокойный тон общения, без раздражительности.</w:t>
      </w:r>
    </w:p>
    <w:p w:rsidR="00872756" w:rsidRDefault="00872756" w:rsidP="008727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C10E4" w:rsidRDefault="000C10E4" w:rsidP="000C10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0C10E4" w:rsidRDefault="000C10E4" w:rsidP="000C10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3C3BD311" wp14:editId="5E1D1960">
            <wp:extent cx="561975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па-в-составе-счастливые-дети-скача-на-луг-лета-иллюстрация-вектора-15086516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8749"/>
                    <a:stretch/>
                  </pic:blipFill>
                  <pic:spPr bwMode="auto">
                    <a:xfrm>
                      <a:off x="0" y="0"/>
                      <a:ext cx="5622156" cy="269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0E4" w:rsidRDefault="000C10E4" w:rsidP="000C10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872756" w:rsidRPr="00872756" w:rsidRDefault="00872756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bookmarkStart w:id="0" w:name="_GoBack"/>
      <w:bookmarkEnd w:id="0"/>
      <w:r w:rsidRPr="00872756">
        <w:rPr>
          <w:color w:val="000000" w:themeColor="text1"/>
          <w:sz w:val="32"/>
          <w:szCs w:val="32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72756">
        <w:rPr>
          <w:color w:val="000000" w:themeColor="text1"/>
          <w:sz w:val="32"/>
          <w:szCs w:val="32"/>
        </w:rPr>
        <w:t>гуманизации</w:t>
      </w:r>
      <w:proofErr w:type="spellEnd"/>
      <w:r w:rsidRPr="00872756">
        <w:rPr>
          <w:color w:val="000000" w:themeColor="text1"/>
          <w:sz w:val="32"/>
          <w:szCs w:val="32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72756" w:rsidRPr="000C10E4" w:rsidRDefault="00872756" w:rsidP="00872756">
      <w:pPr>
        <w:pStyle w:val="a3"/>
        <w:shd w:val="clear" w:color="auto" w:fill="FFFFFF"/>
        <w:rPr>
          <w:i/>
          <w:color w:val="000000" w:themeColor="text1"/>
          <w:sz w:val="32"/>
          <w:szCs w:val="32"/>
        </w:rPr>
      </w:pPr>
      <w:r w:rsidRPr="000C10E4">
        <w:rPr>
          <w:b/>
          <w:bCs/>
          <w:i/>
          <w:color w:val="000000" w:themeColor="text1"/>
          <w:sz w:val="32"/>
          <w:szCs w:val="32"/>
        </w:rPr>
        <w:t>1. НЕЛЬЗЯ ХВАЛИТЬ ЗА ТО, ЧТО:</w:t>
      </w:r>
    </w:p>
    <w:p w:rsidR="00872756" w:rsidRPr="00872756" w:rsidRDefault="00872756" w:rsidP="008727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достигнуто не своим трудом.</w:t>
      </w:r>
    </w:p>
    <w:p w:rsidR="00872756" w:rsidRPr="00872756" w:rsidRDefault="00872756" w:rsidP="008727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не подлежит похвале (красота, сила, ловкость, ум).</w:t>
      </w:r>
    </w:p>
    <w:p w:rsidR="00872756" w:rsidRPr="00872756" w:rsidRDefault="00872756" w:rsidP="008727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из жалости или желания понравиться.</w:t>
      </w:r>
    </w:p>
    <w:p w:rsidR="00872756" w:rsidRPr="000C10E4" w:rsidRDefault="00872756" w:rsidP="00872756">
      <w:pPr>
        <w:pStyle w:val="a3"/>
        <w:shd w:val="clear" w:color="auto" w:fill="FFFFFF"/>
        <w:rPr>
          <w:i/>
          <w:color w:val="000000" w:themeColor="text1"/>
          <w:sz w:val="32"/>
          <w:szCs w:val="32"/>
        </w:rPr>
      </w:pPr>
      <w:r w:rsidRPr="000C10E4">
        <w:rPr>
          <w:b/>
          <w:bCs/>
          <w:i/>
          <w:color w:val="000000" w:themeColor="text1"/>
          <w:sz w:val="32"/>
          <w:szCs w:val="32"/>
        </w:rPr>
        <w:t>2. НАДО ХВАЛИТЬ:</w:t>
      </w:r>
    </w:p>
    <w:p w:rsidR="00872756" w:rsidRPr="00872756" w:rsidRDefault="00872756" w:rsidP="008727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за поступок, за свершившееся действие.</w:t>
      </w:r>
    </w:p>
    <w:p w:rsidR="00872756" w:rsidRPr="00872756" w:rsidRDefault="00872756" w:rsidP="008727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начинать сотрудничать с ребёнком всегда с похвалы, одобрения.</w:t>
      </w:r>
    </w:p>
    <w:p w:rsidR="00872756" w:rsidRPr="00872756" w:rsidRDefault="00872756" w:rsidP="008727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очень важно похвалить ребёнка с утра, как можно раньше и на ночь тоже.</w:t>
      </w:r>
    </w:p>
    <w:p w:rsidR="00872756" w:rsidRPr="00872756" w:rsidRDefault="00872756" w:rsidP="008727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lastRenderedPageBreak/>
        <w:t xml:space="preserve">уметь </w:t>
      </w:r>
      <w:proofErr w:type="gramStart"/>
      <w:r w:rsidRPr="00872756">
        <w:rPr>
          <w:color w:val="000000" w:themeColor="text1"/>
          <w:sz w:val="32"/>
          <w:szCs w:val="32"/>
        </w:rPr>
        <w:t>хвалить</w:t>
      </w:r>
      <w:proofErr w:type="gramEnd"/>
      <w:r w:rsidRPr="00872756">
        <w:rPr>
          <w:color w:val="000000" w:themeColor="text1"/>
          <w:sz w:val="32"/>
          <w:szCs w:val="32"/>
        </w:rPr>
        <w:t xml:space="preserve"> не хваля (</w:t>
      </w:r>
      <w:r w:rsidRPr="00872756">
        <w:rPr>
          <w:b/>
          <w:bCs/>
          <w:color w:val="000000" w:themeColor="text1"/>
          <w:sz w:val="32"/>
          <w:szCs w:val="32"/>
        </w:rPr>
        <w:t>пример:</w:t>
      </w:r>
      <w:r w:rsidRPr="00872756">
        <w:rPr>
          <w:color w:val="000000" w:themeColor="text1"/>
          <w:sz w:val="32"/>
          <w:szCs w:val="32"/>
        </w:rPr>
        <w:t> попросить о помощи, совет, как у взрослого). О наказаниях необходимо остановиться более подробно.</w:t>
      </w:r>
    </w:p>
    <w:p w:rsidR="00872756" w:rsidRPr="000C10E4" w:rsidRDefault="00872756" w:rsidP="00872756">
      <w:pPr>
        <w:pStyle w:val="a3"/>
        <w:shd w:val="clear" w:color="auto" w:fill="FFFFFF"/>
        <w:rPr>
          <w:i/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 </w:t>
      </w:r>
      <w:r w:rsidRPr="000C10E4">
        <w:rPr>
          <w:b/>
          <w:bCs/>
          <w:i/>
          <w:color w:val="000000" w:themeColor="text1"/>
          <w:sz w:val="32"/>
          <w:szCs w:val="32"/>
        </w:rPr>
        <w:t xml:space="preserve">1. НЕЛЬЗЯ НАКАЗЫВАТЬ И </w:t>
      </w:r>
      <w:proofErr w:type="gramStart"/>
      <w:r w:rsidRPr="000C10E4">
        <w:rPr>
          <w:b/>
          <w:bCs/>
          <w:i/>
          <w:color w:val="000000" w:themeColor="text1"/>
          <w:sz w:val="32"/>
          <w:szCs w:val="32"/>
        </w:rPr>
        <w:t>РУГАТЬ</w:t>
      </w:r>
      <w:proofErr w:type="gramEnd"/>
      <w:r w:rsidRPr="000C10E4">
        <w:rPr>
          <w:b/>
          <w:bCs/>
          <w:i/>
          <w:color w:val="000000" w:themeColor="text1"/>
          <w:sz w:val="32"/>
          <w:szCs w:val="32"/>
        </w:rPr>
        <w:t xml:space="preserve"> КОГДА: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когда ребёнок ест, сразу после сна и перед сном.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во всех случаях, когда что-то не получается (</w:t>
      </w:r>
      <w:proofErr w:type="gramStart"/>
      <w:r w:rsidRPr="00872756">
        <w:rPr>
          <w:b/>
          <w:bCs/>
          <w:color w:val="000000" w:themeColor="text1"/>
          <w:sz w:val="32"/>
          <w:szCs w:val="32"/>
        </w:rPr>
        <w:t>пример: </w:t>
      </w:r>
      <w:r w:rsidRPr="00872756">
        <w:rPr>
          <w:color w:val="000000" w:themeColor="text1"/>
          <w:sz w:val="32"/>
          <w:szCs w:val="32"/>
        </w:rPr>
        <w:t> когда</w:t>
      </w:r>
      <w:proofErr w:type="gramEnd"/>
      <w:r w:rsidRPr="00872756">
        <w:rPr>
          <w:color w:val="000000" w:themeColor="text1"/>
          <w:sz w:val="32"/>
          <w:szCs w:val="32"/>
        </w:rPr>
        <w:t xml:space="preserve"> вы торопитесь, а ребёнок не может завязать шнурки).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после физической или душевной травмы (</w:t>
      </w:r>
      <w:r w:rsidRPr="00872756">
        <w:rPr>
          <w:b/>
          <w:bCs/>
          <w:color w:val="000000" w:themeColor="text1"/>
          <w:sz w:val="32"/>
          <w:szCs w:val="32"/>
        </w:rPr>
        <w:t>пример:</w:t>
      </w:r>
      <w:r w:rsidRPr="00872756">
        <w:rPr>
          <w:color w:val="000000" w:themeColor="text1"/>
          <w:sz w:val="32"/>
          <w:szCs w:val="32"/>
        </w:rPr>
        <w:t> ребёнок упал, вы ругаете за это, считая, что он виноват).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когда ребёнок не справился со страхом, невнимательностью, подвижностью и т.д., но очень старался.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когда внутренние мотивы его поступка вам не понятны.</w:t>
      </w:r>
    </w:p>
    <w:p w:rsidR="00872756" w:rsidRPr="00872756" w:rsidRDefault="00872756" w:rsidP="0087275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когда вы сами не в себе.</w:t>
      </w:r>
    </w:p>
    <w:p w:rsidR="00872756" w:rsidRPr="000C10E4" w:rsidRDefault="000C10E4" w:rsidP="00872756">
      <w:pPr>
        <w:pStyle w:val="a3"/>
        <w:shd w:val="clear" w:color="auto" w:fill="FFFFFF"/>
        <w:rPr>
          <w:i/>
          <w:color w:val="000000" w:themeColor="text1"/>
          <w:sz w:val="32"/>
          <w:szCs w:val="32"/>
        </w:rPr>
      </w:pPr>
      <w:r w:rsidRPr="000C10E4">
        <w:rPr>
          <w:b/>
          <w:bCs/>
          <w:i/>
          <w:color w:val="000000" w:themeColor="text1"/>
          <w:sz w:val="32"/>
          <w:szCs w:val="32"/>
        </w:rPr>
        <w:t>СЕМЬ</w:t>
      </w:r>
      <w:r w:rsidR="00872756" w:rsidRPr="000C10E4">
        <w:rPr>
          <w:b/>
          <w:bCs/>
          <w:i/>
          <w:color w:val="000000" w:themeColor="text1"/>
          <w:sz w:val="32"/>
          <w:szCs w:val="32"/>
        </w:rPr>
        <w:t xml:space="preserve"> ПРАВИЛ НАКАЗАНИЯ: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наказание не должно вредить здоровью.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«на всякий случай» нельзя.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за 1 проступок – одно наказание (нельзя припоминать старые грехи).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лучше не наказывать, чем наказывать с опозданием.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надо наказывать и вскоре прощать.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872756" w:rsidRPr="00872756" w:rsidRDefault="00872756" w:rsidP="008727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72756">
        <w:rPr>
          <w:color w:val="000000" w:themeColor="text1"/>
          <w:sz w:val="32"/>
          <w:szCs w:val="32"/>
        </w:rPr>
        <w:t>ребёнок не должен бояться наказания.</w:t>
      </w:r>
    </w:p>
    <w:p w:rsidR="00872756" w:rsidRDefault="000C10E4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Воспитание в семьях разное, </w:t>
      </w:r>
      <w:r w:rsidR="00872756" w:rsidRPr="00872756">
        <w:rPr>
          <w:color w:val="000000" w:themeColor="text1"/>
          <w:sz w:val="32"/>
          <w:szCs w:val="32"/>
        </w:rPr>
        <w:t>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C10E4" w:rsidRDefault="000C10E4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Источники: </w:t>
      </w:r>
    </w:p>
    <w:p w:rsidR="000C10E4" w:rsidRDefault="000C10E4" w:rsidP="000C10E4">
      <w:pPr>
        <w:pStyle w:val="a3"/>
        <w:numPr>
          <w:ilvl w:val="0"/>
          <w:numId w:val="10"/>
        </w:numPr>
        <w:shd w:val="clear" w:color="auto" w:fill="FFFFFF"/>
        <w:rPr>
          <w:color w:val="000000" w:themeColor="text1"/>
          <w:sz w:val="32"/>
          <w:szCs w:val="32"/>
        </w:rPr>
      </w:pPr>
      <w:hyperlink r:id="rId6" w:history="1">
        <w:r w:rsidRPr="00CB215F">
          <w:rPr>
            <w:rStyle w:val="a4"/>
            <w:sz w:val="32"/>
            <w:szCs w:val="32"/>
          </w:rPr>
          <w:t>https://clck.ru/32M5TZ</w:t>
        </w:r>
      </w:hyperlink>
    </w:p>
    <w:p w:rsidR="000C10E4" w:rsidRDefault="000C10E4" w:rsidP="000C10E4">
      <w:pPr>
        <w:pStyle w:val="a3"/>
        <w:numPr>
          <w:ilvl w:val="0"/>
          <w:numId w:val="10"/>
        </w:numPr>
        <w:shd w:val="clear" w:color="auto" w:fill="FFFFFF"/>
        <w:rPr>
          <w:color w:val="000000" w:themeColor="text1"/>
          <w:sz w:val="32"/>
          <w:szCs w:val="32"/>
        </w:rPr>
      </w:pPr>
      <w:hyperlink r:id="rId7" w:history="1">
        <w:r w:rsidRPr="00CB215F">
          <w:rPr>
            <w:rStyle w:val="a4"/>
            <w:sz w:val="32"/>
            <w:szCs w:val="32"/>
          </w:rPr>
          <w:t>https://clck.ru/32M5wy</w:t>
        </w:r>
      </w:hyperlink>
    </w:p>
    <w:p w:rsidR="000C10E4" w:rsidRPr="00872756" w:rsidRDefault="000C10E4" w:rsidP="00872756">
      <w:pPr>
        <w:pStyle w:val="a3"/>
        <w:shd w:val="clear" w:color="auto" w:fill="FFFFFF"/>
        <w:rPr>
          <w:color w:val="000000" w:themeColor="text1"/>
          <w:sz w:val="32"/>
          <w:szCs w:val="32"/>
        </w:rPr>
      </w:pPr>
    </w:p>
    <w:p w:rsidR="00872756" w:rsidRPr="00872756" w:rsidRDefault="00872756" w:rsidP="00872756">
      <w:pPr>
        <w:rPr>
          <w:rFonts w:ascii="Times New Roman" w:hAnsi="Times New Roman" w:cs="Times New Roman"/>
          <w:sz w:val="36"/>
          <w:szCs w:val="36"/>
        </w:rPr>
      </w:pPr>
    </w:p>
    <w:sectPr w:rsidR="00872756" w:rsidRPr="0087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0D6"/>
    <w:multiLevelType w:val="multilevel"/>
    <w:tmpl w:val="17D8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B0527"/>
    <w:multiLevelType w:val="multilevel"/>
    <w:tmpl w:val="C14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95F25"/>
    <w:multiLevelType w:val="multilevel"/>
    <w:tmpl w:val="BAE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41D1C"/>
    <w:multiLevelType w:val="multilevel"/>
    <w:tmpl w:val="D2C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E39EB"/>
    <w:multiLevelType w:val="hybridMultilevel"/>
    <w:tmpl w:val="1B5C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6D6"/>
    <w:multiLevelType w:val="multilevel"/>
    <w:tmpl w:val="D1B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721C6"/>
    <w:multiLevelType w:val="multilevel"/>
    <w:tmpl w:val="D0F6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35DCF"/>
    <w:multiLevelType w:val="multilevel"/>
    <w:tmpl w:val="2880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86E33"/>
    <w:multiLevelType w:val="multilevel"/>
    <w:tmpl w:val="C17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13428"/>
    <w:multiLevelType w:val="multilevel"/>
    <w:tmpl w:val="656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6"/>
    <w:rsid w:val="000C10E4"/>
    <w:rsid w:val="00872756"/>
    <w:rsid w:val="00A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CE8D-5B69-48E1-A3B0-3E2808D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2M5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2M5T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2022-10-13T17:23:00Z</dcterms:created>
  <dcterms:modified xsi:type="dcterms:W3CDTF">2022-10-13T17:44:00Z</dcterms:modified>
</cp:coreProperties>
</file>